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0679E" w14:textId="595E3F13" w:rsidR="006C742D" w:rsidRPr="00E96E32" w:rsidRDefault="006C742D" w:rsidP="00AA616C">
      <w:pPr>
        <w:keepNext/>
        <w:spacing w:after="0"/>
        <w:ind w:firstLine="709"/>
        <w:jc w:val="right"/>
        <w:rPr>
          <w:rFonts w:ascii="Times New Roman" w:hAnsi="Times New Roman"/>
          <w:b/>
          <w:sz w:val="24"/>
          <w:szCs w:val="24"/>
        </w:rPr>
      </w:pPr>
      <w:bookmarkStart w:id="0" w:name="_Hlk75278658"/>
      <w:r w:rsidRPr="00E96E32">
        <w:rPr>
          <w:rFonts w:ascii="Times New Roman" w:hAnsi="Times New Roman"/>
          <w:b/>
          <w:sz w:val="24"/>
          <w:szCs w:val="24"/>
        </w:rPr>
        <w:t xml:space="preserve">ПРИЛОЖЕНИЕ </w:t>
      </w:r>
      <w:r w:rsidR="001138C1" w:rsidRPr="00E96E32">
        <w:rPr>
          <w:rFonts w:ascii="Times New Roman" w:hAnsi="Times New Roman"/>
          <w:b/>
          <w:sz w:val="24"/>
          <w:szCs w:val="24"/>
        </w:rPr>
        <w:t>5</w:t>
      </w:r>
    </w:p>
    <w:p w14:paraId="49E0EF39" w14:textId="5086F167" w:rsidR="00AA616C" w:rsidRDefault="006C742D"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 xml:space="preserve">к </w:t>
      </w:r>
      <w:r w:rsidR="00E43F6B" w:rsidRPr="00715B9C">
        <w:rPr>
          <w:rFonts w:ascii="Times New Roman" w:hAnsi="Times New Roman"/>
          <w:b/>
          <w:bCs/>
          <w:strike/>
          <w:kern w:val="32"/>
          <w:sz w:val="24"/>
          <w:szCs w:val="24"/>
          <w:lang w:eastAsia="x-none"/>
        </w:rPr>
        <w:t>ПОП</w:t>
      </w:r>
      <w:r w:rsidRPr="00E96E32">
        <w:rPr>
          <w:rFonts w:ascii="Times New Roman" w:hAnsi="Times New Roman"/>
          <w:b/>
          <w:bCs/>
          <w:kern w:val="32"/>
          <w:sz w:val="24"/>
          <w:szCs w:val="24"/>
          <w:lang w:eastAsia="x-none"/>
        </w:rPr>
        <w:t xml:space="preserve"> </w:t>
      </w:r>
      <w:r w:rsidR="00715B9C" w:rsidRPr="00715B9C">
        <w:rPr>
          <w:rFonts w:ascii="Times New Roman" w:hAnsi="Times New Roman"/>
          <w:b/>
          <w:bCs/>
          <w:color w:val="FF0000"/>
          <w:kern w:val="32"/>
          <w:sz w:val="24"/>
          <w:szCs w:val="24"/>
          <w:lang w:eastAsia="x-none"/>
        </w:rPr>
        <w:t>ПАОП</w:t>
      </w:r>
      <w:r w:rsidR="00715B9C">
        <w:rPr>
          <w:rFonts w:ascii="Times New Roman" w:hAnsi="Times New Roman"/>
          <w:b/>
          <w:bCs/>
          <w:color w:val="FF0000"/>
          <w:kern w:val="32"/>
          <w:sz w:val="24"/>
          <w:szCs w:val="24"/>
          <w:lang w:eastAsia="x-none"/>
        </w:rPr>
        <w:t xml:space="preserve"> </w:t>
      </w:r>
      <w:r w:rsidRPr="00E96E32">
        <w:rPr>
          <w:rFonts w:ascii="Times New Roman" w:hAnsi="Times New Roman"/>
          <w:b/>
          <w:bCs/>
          <w:kern w:val="32"/>
          <w:sz w:val="24"/>
          <w:szCs w:val="24"/>
          <w:lang w:eastAsia="x-none"/>
        </w:rPr>
        <w:t xml:space="preserve">по </w:t>
      </w:r>
      <w:bookmarkStart w:id="1" w:name="_Hlk147906861"/>
      <w:r w:rsidRPr="00E96E32">
        <w:rPr>
          <w:rFonts w:ascii="Times New Roman" w:hAnsi="Times New Roman"/>
          <w:b/>
          <w:bCs/>
          <w:kern w:val="32"/>
          <w:sz w:val="24"/>
          <w:szCs w:val="24"/>
          <w:lang w:eastAsia="x-none"/>
        </w:rPr>
        <w:t xml:space="preserve">специальности </w:t>
      </w:r>
      <w:r w:rsidRPr="00E96E32">
        <w:rPr>
          <w:rFonts w:ascii="Times New Roman" w:hAnsi="Times New Roman"/>
          <w:b/>
          <w:bCs/>
          <w:kern w:val="32"/>
          <w:sz w:val="24"/>
          <w:szCs w:val="24"/>
          <w:lang w:eastAsia="x-none"/>
        </w:rPr>
        <w:br/>
      </w:r>
      <w:bookmarkEnd w:id="1"/>
      <w:r w:rsidR="00E96E32" w:rsidRPr="00E96E32">
        <w:rPr>
          <w:rFonts w:ascii="Times New Roman" w:hAnsi="Times New Roman"/>
          <w:b/>
          <w:bCs/>
          <w:kern w:val="32"/>
          <w:sz w:val="24"/>
          <w:szCs w:val="24"/>
          <w:lang w:eastAsia="x-none"/>
        </w:rPr>
        <w:t xml:space="preserve">09.02.13 Интеграция решений с применением </w:t>
      </w:r>
    </w:p>
    <w:p w14:paraId="70B3FC20" w14:textId="1CE64B3C" w:rsidR="006C742D" w:rsidRPr="00E96E32" w:rsidRDefault="00E96E32"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технологий искусственного интеллекта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F9EF190" w14:textId="5078B2E2" w:rsidR="007D0F3D" w:rsidRPr="00FA4ACB" w:rsidRDefault="00EF062D" w:rsidP="007D0F3D">
      <w:pPr>
        <w:spacing w:after="0" w:line="240" w:lineRule="auto"/>
        <w:ind w:left="277" w:right="272" w:hanging="11"/>
        <w:jc w:val="center"/>
        <w:rPr>
          <w:rFonts w:ascii="Times New Roman" w:hAnsi="Times New Roman"/>
          <w:color w:val="000000"/>
          <w:sz w:val="24"/>
          <w:lang w:eastAsia="en-US"/>
        </w:rPr>
      </w:pPr>
      <w:r w:rsidRPr="009D16CD">
        <w:rPr>
          <w:rFonts w:ascii="Times New Roman" w:hAnsi="Times New Roman"/>
          <w:b/>
          <w:color w:val="000000"/>
          <w:sz w:val="24"/>
          <w:szCs w:val="24"/>
          <w:lang w:eastAsia="en-US"/>
        </w:rPr>
        <w:t>ПРИМЕРНАЯ</w:t>
      </w:r>
      <w:r w:rsidR="00715B9C">
        <w:rPr>
          <w:rFonts w:ascii="Times New Roman" w:hAnsi="Times New Roman"/>
          <w:b/>
          <w:color w:val="FF0000"/>
          <w:sz w:val="24"/>
          <w:szCs w:val="24"/>
          <w:lang w:eastAsia="en-US"/>
        </w:rPr>
        <w:t xml:space="preserve"> АДАПТИРОВАННАЯ</w:t>
      </w:r>
      <w:r w:rsidRPr="009D16CD">
        <w:rPr>
          <w:rFonts w:ascii="Times New Roman" w:hAnsi="Times New Roman"/>
          <w:b/>
          <w:color w:val="000000"/>
          <w:sz w:val="24"/>
          <w:szCs w:val="24"/>
          <w:lang w:eastAsia="en-US"/>
        </w:rPr>
        <w:t xml:space="preserve"> РАБОЧАЯ ПРОГРАММА ВОСПИТАНИЯ</w:t>
      </w:r>
      <w:r w:rsidR="006C742D" w:rsidRPr="009D16CD">
        <w:rPr>
          <w:rFonts w:ascii="Times New Roman" w:hAnsi="Times New Roman"/>
          <w:b/>
          <w:color w:val="000000"/>
          <w:sz w:val="24"/>
          <w:szCs w:val="24"/>
          <w:lang w:eastAsia="en-US"/>
        </w:rPr>
        <w:br/>
      </w:r>
    </w:p>
    <w:p w14:paraId="3869D743" w14:textId="042C9D0A"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p>
    <w:p w14:paraId="28BFD3D8" w14:textId="321336E3" w:rsidR="00E83EFD" w:rsidRPr="00E96E32" w:rsidRDefault="00E83EFD" w:rsidP="00E83EFD">
      <w:pPr>
        <w:spacing w:after="5" w:line="265" w:lineRule="auto"/>
        <w:ind w:left="154" w:right="173" w:hanging="10"/>
        <w:jc w:val="center"/>
        <w:rPr>
          <w:rFonts w:ascii="Times New Roman" w:hAnsi="Times New Roman"/>
          <w:b/>
          <w:color w:val="000000"/>
          <w:sz w:val="24"/>
          <w:szCs w:val="24"/>
          <w:lang w:eastAsia="en-US"/>
        </w:rPr>
      </w:pPr>
      <w:bookmarkStart w:id="2" w:name="_Hlk192172103"/>
    </w:p>
    <w:p w14:paraId="4D9BDF90" w14:textId="3F2ABF57" w:rsidR="00DA4805" w:rsidRPr="00715B9C" w:rsidRDefault="00DA4805" w:rsidP="00DB642E">
      <w:pPr>
        <w:spacing w:after="0" w:line="240" w:lineRule="auto"/>
        <w:jc w:val="center"/>
        <w:rPr>
          <w:rFonts w:ascii="Times New Roman" w:hAnsi="Times New Roman"/>
          <w:color w:val="0070C0"/>
          <w:sz w:val="24"/>
          <w:szCs w:val="24"/>
        </w:rPr>
      </w:pPr>
      <w:bookmarkStart w:id="3" w:name="_Hlk192172049"/>
      <w:r w:rsidRPr="00715B9C">
        <w:rPr>
          <w:rFonts w:ascii="Times New Roman" w:hAnsi="Times New Roman"/>
          <w:color w:val="0070C0"/>
          <w:sz w:val="24"/>
          <w:szCs w:val="24"/>
        </w:rPr>
        <w:t xml:space="preserve">Примерная рабочая программа воспитания разрабатывается на основе примерной программы воспитания по УГПС </w:t>
      </w:r>
      <w:bookmarkEnd w:id="3"/>
      <w:r w:rsidR="00E96E32" w:rsidRPr="00715B9C">
        <w:rPr>
          <w:rFonts w:ascii="Times New Roman" w:hAnsi="Times New Roman"/>
          <w:color w:val="0070C0"/>
          <w:sz w:val="24"/>
          <w:szCs w:val="24"/>
        </w:rPr>
        <w:t>09.00.00 Информатика и вычислительная техника</w:t>
      </w:r>
      <w:r w:rsidRPr="00715B9C">
        <w:rPr>
          <w:rFonts w:ascii="Times New Roman" w:hAnsi="Times New Roman"/>
          <w:color w:val="0070C0"/>
          <w:sz w:val="24"/>
          <w:szCs w:val="24"/>
        </w:rPr>
        <w:t xml:space="preserve">, одобренной решением ФУМО СПО </w:t>
      </w:r>
      <w:r w:rsidR="00DB642E" w:rsidRPr="00715B9C">
        <w:rPr>
          <w:rFonts w:ascii="Times New Roman" w:hAnsi="Times New Roman"/>
          <w:color w:val="0070C0"/>
          <w:sz w:val="24"/>
          <w:szCs w:val="24"/>
        </w:rPr>
        <w:t>п</w:t>
      </w:r>
      <w:r w:rsidRPr="00715B9C">
        <w:rPr>
          <w:rFonts w:ascii="Times New Roman" w:hAnsi="Times New Roman"/>
          <w:color w:val="0070C0"/>
          <w:sz w:val="24"/>
          <w:szCs w:val="24"/>
        </w:rPr>
        <w:t xml:space="preserve">ротоколом </w:t>
      </w:r>
      <w:r w:rsidR="00E96E32" w:rsidRPr="00715B9C">
        <w:rPr>
          <w:rFonts w:ascii="Times New Roman" w:hAnsi="Times New Roman"/>
          <w:color w:val="0070C0"/>
          <w:sz w:val="24"/>
          <w:szCs w:val="24"/>
        </w:rPr>
        <w:t>от 14.08.2024 №87</w:t>
      </w:r>
      <w:r w:rsidR="00DB642E" w:rsidRPr="00715B9C">
        <w:rPr>
          <w:rFonts w:ascii="Times New Roman" w:hAnsi="Times New Roman"/>
          <w:color w:val="0070C0"/>
          <w:sz w:val="24"/>
          <w:szCs w:val="24"/>
        </w:rPr>
        <w:t xml:space="preserve"> </w:t>
      </w:r>
      <w:r w:rsidRPr="00715B9C">
        <w:rPr>
          <w:rFonts w:ascii="Times New Roman" w:hAnsi="Times New Roman"/>
          <w:color w:val="0070C0"/>
          <w:sz w:val="24"/>
          <w:szCs w:val="24"/>
        </w:rPr>
        <w:t>и размещенной в реестре по ссылке: https://reestrspo.firpo.ru/usefulResource/8</w:t>
      </w:r>
    </w:p>
    <w:p w14:paraId="6FDC79FE" w14:textId="77777777" w:rsidR="00DA4805" w:rsidRDefault="00DA4805" w:rsidP="00DA4805">
      <w:pPr>
        <w:spacing w:after="5" w:line="264" w:lineRule="auto"/>
        <w:ind w:left="154" w:right="173" w:hanging="10"/>
        <w:jc w:val="center"/>
        <w:rPr>
          <w:rFonts w:ascii="Times New Roman" w:hAnsi="Times New Roman"/>
          <w:b/>
          <w:sz w:val="24"/>
        </w:rPr>
      </w:pPr>
    </w:p>
    <w:bookmarkEnd w:id="2"/>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54367BCD" w:rsidR="000C531B" w:rsidRDefault="00EF062D" w:rsidP="00DA4805">
      <w:pPr>
        <w:spacing w:after="56" w:line="265" w:lineRule="auto"/>
        <w:ind w:left="276" w:right="302" w:hanging="10"/>
        <w:jc w:val="center"/>
        <w:rPr>
          <w:rFonts w:ascii="Times New Roman" w:hAnsi="Times New Roman"/>
          <w:b/>
          <w:bCs/>
          <w:color w:val="FF0000"/>
          <w:sz w:val="24"/>
          <w:szCs w:val="24"/>
        </w:rPr>
      </w:pPr>
      <w:r w:rsidRPr="00715B9C">
        <w:rPr>
          <w:rFonts w:ascii="Times New Roman" w:hAnsi="Times New Roman"/>
          <w:b/>
          <w:strike/>
          <w:color w:val="000000"/>
          <w:sz w:val="24"/>
          <w:lang w:eastAsia="en-US"/>
        </w:rPr>
        <w:t>202</w:t>
      </w:r>
      <w:r w:rsidR="00E96E32" w:rsidRPr="00715B9C">
        <w:rPr>
          <w:rFonts w:ascii="Times New Roman" w:hAnsi="Times New Roman"/>
          <w:b/>
          <w:strike/>
          <w:color w:val="000000"/>
          <w:sz w:val="24"/>
          <w:lang w:eastAsia="en-US"/>
        </w:rPr>
        <w:t>4</w:t>
      </w:r>
      <w:r w:rsidR="009D16CD" w:rsidRPr="00715B9C">
        <w:rPr>
          <w:rFonts w:ascii="Times New Roman" w:hAnsi="Times New Roman"/>
          <w:b/>
          <w:strike/>
          <w:color w:val="000000"/>
          <w:sz w:val="24"/>
          <w:lang w:eastAsia="en-US"/>
        </w:rPr>
        <w:t xml:space="preserve"> г.</w:t>
      </w:r>
      <w:bookmarkEnd w:id="0"/>
      <w:r w:rsidR="000C531B" w:rsidRPr="00715B9C">
        <w:rPr>
          <w:rFonts w:ascii="Times New Roman" w:hAnsi="Times New Roman"/>
          <w:bCs/>
          <w:strike/>
          <w:sz w:val="24"/>
          <w:szCs w:val="24"/>
        </w:rPr>
        <w:t xml:space="preserve"> </w:t>
      </w:r>
      <w:r w:rsidR="00715B9C" w:rsidRPr="00715B9C">
        <w:rPr>
          <w:rFonts w:ascii="Times New Roman" w:hAnsi="Times New Roman"/>
          <w:bCs/>
          <w:sz w:val="24"/>
          <w:szCs w:val="24"/>
        </w:rPr>
        <w:t xml:space="preserve">  </w:t>
      </w:r>
      <w:r w:rsidR="00715B9C" w:rsidRPr="00715B9C">
        <w:rPr>
          <w:rFonts w:ascii="Times New Roman" w:hAnsi="Times New Roman"/>
          <w:b/>
          <w:bCs/>
          <w:color w:val="FF0000"/>
          <w:sz w:val="24"/>
          <w:szCs w:val="24"/>
        </w:rPr>
        <w:t>2025 г.</w:t>
      </w:r>
    </w:p>
    <w:p w14:paraId="49384B21" w14:textId="0FA6FACC" w:rsidR="007D0F3D" w:rsidRDefault="007D0F3D" w:rsidP="00DA4805">
      <w:pPr>
        <w:spacing w:after="56" w:line="265" w:lineRule="auto"/>
        <w:ind w:left="276" w:right="302" w:hanging="10"/>
        <w:jc w:val="center"/>
        <w:rPr>
          <w:rFonts w:ascii="Times New Roman" w:hAnsi="Times New Roman"/>
          <w:sz w:val="24"/>
          <w:szCs w:val="24"/>
        </w:rPr>
      </w:pPr>
    </w:p>
    <w:p w14:paraId="13F0145E" w14:textId="7C4A0CB9" w:rsidR="007D0F3D" w:rsidRDefault="007D0F3D" w:rsidP="00DA4805">
      <w:pPr>
        <w:spacing w:after="56" w:line="265" w:lineRule="auto"/>
        <w:ind w:left="276" w:right="302" w:hanging="10"/>
        <w:jc w:val="center"/>
        <w:rPr>
          <w:rFonts w:ascii="Times New Roman" w:hAnsi="Times New Roman"/>
          <w:b/>
          <w:bCs/>
          <w:strike/>
          <w:color w:val="FF0000"/>
          <w:sz w:val="24"/>
          <w:szCs w:val="24"/>
        </w:rPr>
      </w:pPr>
    </w:p>
    <w:p w14:paraId="787D8D73" w14:textId="77777777" w:rsidR="007D0F3D" w:rsidRPr="00995AA8" w:rsidRDefault="007D0F3D" w:rsidP="007D0F3D">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t>СОДЕРЖАНИЕ</w:t>
      </w:r>
    </w:p>
    <w:p w14:paraId="03A86E8A"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r>
    </w:p>
    <w:p w14:paraId="6FA55E0D"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w:t>
      </w:r>
      <w:r>
        <w:rPr>
          <w:rFonts w:ascii="Times New Roman" w:hAnsi="Times New Roman"/>
          <w:sz w:val="24"/>
          <w:szCs w:val="24"/>
        </w:rPr>
        <w:t>1</w:t>
      </w:r>
      <w:r w:rsidRPr="00EF062D">
        <w:rPr>
          <w:rFonts w:ascii="Times New Roman" w:hAnsi="Times New Roman"/>
          <w:sz w:val="24"/>
          <w:szCs w:val="24"/>
        </w:rPr>
        <w:t>. Целевые ориентиры воспитания</w:t>
      </w:r>
      <w:r w:rsidRPr="00EF062D">
        <w:rPr>
          <w:rFonts w:ascii="Times New Roman" w:hAnsi="Times New Roman"/>
          <w:sz w:val="24"/>
          <w:szCs w:val="24"/>
        </w:rPr>
        <w:tab/>
      </w:r>
    </w:p>
    <w:p w14:paraId="36160239"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r>
    </w:p>
    <w:p w14:paraId="056014F6"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w:t>
      </w:r>
      <w:r>
        <w:rPr>
          <w:rFonts w:ascii="Times New Roman" w:hAnsi="Times New Roman"/>
          <w:sz w:val="24"/>
          <w:szCs w:val="24"/>
        </w:rPr>
        <w:t>1</w:t>
      </w:r>
      <w:r w:rsidRPr="00EF062D">
        <w:rPr>
          <w:rFonts w:ascii="Times New Roman" w:hAnsi="Times New Roman"/>
          <w:sz w:val="24"/>
          <w:szCs w:val="24"/>
        </w:rPr>
        <w:t>. Воспитательные модули: виды, формы, содержание воспитательной деятельности</w:t>
      </w:r>
      <w:r w:rsidRPr="00EF062D">
        <w:rPr>
          <w:rFonts w:ascii="Times New Roman" w:hAnsi="Times New Roman"/>
          <w:sz w:val="24"/>
          <w:szCs w:val="24"/>
        </w:rPr>
        <w:tab/>
      </w:r>
    </w:p>
    <w:p w14:paraId="5210C316"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r>
    </w:p>
    <w:p w14:paraId="6818F2CA"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r>
    </w:p>
    <w:p w14:paraId="20271A62"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r>
    </w:p>
    <w:p w14:paraId="172BE3C4"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3</w:t>
      </w:r>
      <w:r w:rsidRPr="00EF062D">
        <w:rPr>
          <w:rFonts w:ascii="Times New Roman" w:hAnsi="Times New Roman"/>
          <w:sz w:val="24"/>
          <w:szCs w:val="24"/>
        </w:rPr>
        <w:t>.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r>
    </w:p>
    <w:p w14:paraId="09CD9898"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4</w:t>
      </w:r>
      <w:r w:rsidRPr="00EF062D">
        <w:rPr>
          <w:rFonts w:ascii="Times New Roman" w:hAnsi="Times New Roman"/>
          <w:sz w:val="24"/>
          <w:szCs w:val="24"/>
        </w:rPr>
        <w:t>. Анализ воспитательного процесса</w:t>
      </w:r>
      <w:r w:rsidRPr="00EF062D">
        <w:rPr>
          <w:rFonts w:ascii="Times New Roman" w:hAnsi="Times New Roman"/>
          <w:sz w:val="24"/>
          <w:szCs w:val="24"/>
        </w:rPr>
        <w:tab/>
      </w:r>
    </w:p>
    <w:p w14:paraId="2F63B026" w14:textId="77777777" w:rsidR="007D0F3D" w:rsidRPr="00EF062D" w:rsidRDefault="007D0F3D" w:rsidP="007D0F3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Примерный календарный план воспитательной работы</w:t>
      </w:r>
      <w:r w:rsidRPr="00EF062D">
        <w:rPr>
          <w:rFonts w:ascii="Times New Roman" w:hAnsi="Times New Roman"/>
          <w:sz w:val="24"/>
          <w:szCs w:val="24"/>
        </w:rPr>
        <w:tab/>
      </w:r>
    </w:p>
    <w:p w14:paraId="1E696CBC" w14:textId="77777777" w:rsidR="007D0F3D" w:rsidRPr="00735543" w:rsidRDefault="007D0F3D" w:rsidP="007D0F3D">
      <w:pPr>
        <w:tabs>
          <w:tab w:val="right" w:pos="9670"/>
        </w:tabs>
        <w:spacing w:after="69" w:line="271" w:lineRule="auto"/>
        <w:rPr>
          <w:rFonts w:ascii="Times New Roman" w:hAnsi="Times New Roman"/>
          <w:b/>
          <w:sz w:val="24"/>
          <w:szCs w:val="24"/>
        </w:rPr>
      </w:pPr>
      <w:r w:rsidRPr="00EF062D">
        <w:rPr>
          <w:rFonts w:ascii="Times New Roman" w:hAnsi="Times New Roman"/>
          <w:color w:val="000000"/>
          <w:sz w:val="24"/>
          <w:lang w:eastAsia="en-US"/>
        </w:rPr>
        <w:br w:type="page"/>
      </w:r>
    </w:p>
    <w:p w14:paraId="35504A0B" w14:textId="77777777" w:rsidR="007D0F3D" w:rsidRPr="00AB6721" w:rsidRDefault="007D0F3D" w:rsidP="007D0F3D">
      <w:pPr>
        <w:keepNext/>
        <w:keepLines/>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1. ЦЕЛЕВОЙ</w:t>
      </w:r>
    </w:p>
    <w:p w14:paraId="64354A4E" w14:textId="77777777" w:rsidR="007D0F3D" w:rsidRPr="00AB6721" w:rsidRDefault="007D0F3D" w:rsidP="007D0F3D">
      <w:pPr>
        <w:spacing w:after="0" w:line="288" w:lineRule="auto"/>
        <w:outlineLvl w:val="0"/>
        <w:rPr>
          <w:rFonts w:ascii="Times New Roman" w:hAnsi="Times New Roman"/>
          <w:b/>
          <w:sz w:val="24"/>
          <w:szCs w:val="24"/>
        </w:rPr>
      </w:pPr>
      <w:r w:rsidRPr="00AB6721">
        <w:rPr>
          <w:rFonts w:ascii="Times New Roman" w:hAnsi="Times New Roman"/>
          <w:b/>
          <w:sz w:val="24"/>
          <w:szCs w:val="24"/>
        </w:rPr>
        <w:t xml:space="preserve">1.3. Целевые ориентиры воспитания </w:t>
      </w:r>
    </w:p>
    <w:p w14:paraId="6B708905" w14:textId="6A386133" w:rsidR="007D0F3D" w:rsidRPr="005F4BEC" w:rsidRDefault="007D0F3D" w:rsidP="007D0F3D">
      <w:pPr>
        <w:spacing w:after="0" w:line="288" w:lineRule="auto"/>
        <w:ind w:firstLine="709"/>
        <w:jc w:val="both"/>
        <w:outlineLvl w:val="0"/>
        <w:rPr>
          <w:rFonts w:ascii="Times New Roman" w:hAnsi="Times New Roman"/>
          <w:bCs/>
          <w:iCs/>
          <w:sz w:val="24"/>
          <w:szCs w:val="24"/>
        </w:rPr>
      </w:pPr>
      <w:r w:rsidRPr="005F4BEC">
        <w:rPr>
          <w:rFonts w:ascii="Times New Roman" w:hAnsi="Times New Roman"/>
          <w:bCs/>
          <w:iCs/>
          <w:sz w:val="24"/>
          <w:szCs w:val="24"/>
        </w:rPr>
        <w:t>Вариативные целевые ориентиры результатов воспитания формируются разработчиками самостоятельно с учетом ФГОС СПО по специальности</w:t>
      </w:r>
      <w:r>
        <w:rPr>
          <w:rFonts w:ascii="Times New Roman" w:hAnsi="Times New Roman"/>
          <w:bCs/>
          <w:iCs/>
          <w:sz w:val="24"/>
          <w:szCs w:val="24"/>
        </w:rPr>
        <w:t xml:space="preserve"> 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rPr>
        <w:t xml:space="preserve">. </w:t>
      </w:r>
    </w:p>
    <w:p w14:paraId="57457A3A" w14:textId="77777777" w:rsidR="007D0F3D" w:rsidRPr="005F4BEC" w:rsidRDefault="007D0F3D" w:rsidP="007D0F3D">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ab/>
        <w:t>Вариативные целевые ориентиры не должны противоречить инвариантным целевым ориентирам.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AB6721" w14:paraId="7EC0FE69"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hideMark/>
          </w:tcPr>
          <w:p w14:paraId="1F6EF530" w14:textId="5035D1FE" w:rsidR="007D0F3D" w:rsidRPr="00AB6721" w:rsidRDefault="007D0F3D" w:rsidP="001A3196">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 xml:space="preserve">Вариативные целевые ориентиры результатов воспитания, отражающие специфику специальности </w:t>
            </w:r>
            <w:r w:rsidRPr="007D0F3D">
              <w:rPr>
                <w:rFonts w:ascii="Times New Roman" w:hAnsi="Times New Roman"/>
                <w:b/>
                <w:bCs/>
                <w:iCs/>
                <w:sz w:val="24"/>
                <w:szCs w:val="24"/>
              </w:rPr>
              <w:t xml:space="preserve">09.02.13 </w:t>
            </w:r>
            <w:r w:rsidRPr="007D0F3D">
              <w:rPr>
                <w:rFonts w:ascii="Times New Roman" w:eastAsia="Calibri" w:hAnsi="Times New Roman"/>
                <w:b/>
                <w:bCs/>
                <w:iCs/>
                <w:sz w:val="24"/>
                <w:szCs w:val="24"/>
              </w:rPr>
              <w:t>Интеграция решений с применением технологий искусственного интеллекта</w:t>
            </w:r>
          </w:p>
        </w:tc>
      </w:tr>
      <w:tr w:rsidR="007D0F3D" w:rsidRPr="00AB6721" w14:paraId="3C8E15EC"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CED0964" w14:textId="77777777" w:rsidR="007D0F3D" w:rsidRPr="00AB6721" w:rsidRDefault="007D0F3D" w:rsidP="001A3196">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Гражданское воспитание</w:t>
            </w:r>
          </w:p>
        </w:tc>
      </w:tr>
      <w:tr w:rsidR="007D0F3D" w:rsidRPr="00AB6721" w14:paraId="404AAC4A" w14:textId="77777777" w:rsidTr="001A3196">
        <w:trPr>
          <w:trHeight w:val="68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1EBDB59"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понимающий профессиональное значение отрасли,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AB6721">
              <w:rPr>
                <w:rFonts w:ascii="Times New Roman" w:hAnsi="Times New Roman"/>
                <w:bCs/>
                <w:sz w:val="24"/>
                <w:szCs w:val="24"/>
                <w:lang w:eastAsia="en-US"/>
              </w:rPr>
              <w:t xml:space="preserve">для социально-экономического и научно-технологического развития страны; </w:t>
            </w:r>
          </w:p>
        </w:tc>
      </w:tr>
      <w:tr w:rsidR="007D0F3D" w:rsidRPr="00AB6721" w14:paraId="702BE5F9" w14:textId="77777777" w:rsidTr="001A3196">
        <w:trPr>
          <w:trHeight w:val="68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C06D40"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AB6721">
              <w:rPr>
                <w:rFonts w:ascii="Times New Roman" w:hAnsi="Times New Roman"/>
                <w:bCs/>
                <w:i/>
                <w:iCs/>
                <w:sz w:val="24"/>
                <w:szCs w:val="24"/>
                <w:lang w:eastAsia="en-US"/>
              </w:rPr>
              <w:t>(местоположение ПОО, субъект РФ);</w:t>
            </w:r>
          </w:p>
        </w:tc>
      </w:tr>
      <w:tr w:rsidR="007D0F3D" w:rsidRPr="00AB6721" w14:paraId="457114A2"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F22645C" w14:textId="77777777" w:rsidR="007D0F3D" w:rsidRPr="00AB6721" w:rsidRDefault="007D0F3D" w:rsidP="001A3196">
            <w:pPr>
              <w:spacing w:before="200" w:after="0" w:line="288" w:lineRule="auto"/>
              <w:outlineLvl w:val="0"/>
              <w:rPr>
                <w:rFonts w:ascii="Times New Roman" w:hAnsi="Times New Roman"/>
                <w:b/>
                <w:bCs/>
                <w:sz w:val="24"/>
                <w:szCs w:val="24"/>
              </w:rPr>
            </w:pPr>
            <w:r w:rsidRPr="00AB6721">
              <w:rPr>
                <w:rFonts w:ascii="Times New Roman" w:hAnsi="Times New Roman"/>
                <w:b/>
                <w:sz w:val="24"/>
                <w:szCs w:val="24"/>
              </w:rPr>
              <w:t>Патриотическое воспитание</w:t>
            </w:r>
          </w:p>
        </w:tc>
      </w:tr>
      <w:tr w:rsidR="007D0F3D" w:rsidRPr="00AB6721" w14:paraId="67E24C9E"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E316451" w14:textId="3044A06C"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AB6721">
              <w:rPr>
                <w:rFonts w:ascii="Times New Roman" w:hAnsi="Times New Roman"/>
                <w:bCs/>
                <w:sz w:val="24"/>
                <w:szCs w:val="24"/>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специальность</w:t>
            </w:r>
            <w:r>
              <w:rPr>
                <w:rFonts w:ascii="Times New Roman" w:hAnsi="Times New Roman"/>
                <w:b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lang w:eastAsia="en-US"/>
              </w:rPr>
              <w:t>;</w:t>
            </w:r>
          </w:p>
        </w:tc>
      </w:tr>
      <w:tr w:rsidR="007D0F3D" w:rsidRPr="00AB6721" w14:paraId="3D33EA0B"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FA23764" w14:textId="77777777" w:rsidR="007D0F3D" w:rsidRPr="00AB6721" w:rsidRDefault="007D0F3D" w:rsidP="001A3196">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Духовно-нравственное воспитание</w:t>
            </w:r>
          </w:p>
        </w:tc>
      </w:tr>
      <w:tr w:rsidR="007D0F3D" w:rsidRPr="00AB6721" w14:paraId="0E59BA36"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A6856F"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обладающий сформированными представлениями о значении и ценности </w:t>
            </w:r>
            <w:r w:rsidRPr="005F4BEC">
              <w:rPr>
                <w:rFonts w:ascii="Times New Roman" w:hAnsi="Times New Roman"/>
                <w:bCs/>
                <w:iCs/>
                <w:sz w:val="24"/>
                <w:szCs w:val="24"/>
                <w:lang w:eastAsia="en-US"/>
              </w:rPr>
              <w:t>специальности</w:t>
            </w:r>
            <w:r w:rsidRPr="00AB6721">
              <w:rPr>
                <w:rFonts w:ascii="Times New Roman" w:hAnsi="Times New Roman"/>
                <w:bCs/>
                <w:sz w:val="24"/>
                <w:szCs w:val="24"/>
                <w:lang w:eastAsia="en-US"/>
              </w:rPr>
              <w:t>, знающий и соблюдающий правила и нормы профессиональной этики;</w:t>
            </w:r>
          </w:p>
        </w:tc>
      </w:tr>
      <w:tr w:rsidR="007D0F3D" w:rsidRPr="00AB6721" w14:paraId="4F8DFE83"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34956A7" w14:textId="77777777" w:rsidR="007D0F3D" w:rsidRPr="00AB6721" w:rsidRDefault="007D0F3D" w:rsidP="001A3196">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Эстетическое воспитание</w:t>
            </w:r>
          </w:p>
        </w:tc>
      </w:tr>
      <w:tr w:rsidR="007D0F3D" w:rsidRPr="00AB6721" w14:paraId="167BDBA2" w14:textId="77777777" w:rsidTr="001A3196">
        <w:trPr>
          <w:trHeight w:val="75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569CA20" w14:textId="3407AEAC"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демонстрирующий знания эстетических правил и норм в профессиональной культуре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Pr>
                <w:rFonts w:ascii="Times New Roman" w:hAnsi="Times New Roman"/>
                <w:bCs/>
                <w:iCs/>
                <w:sz w:val="24"/>
                <w:szCs w:val="24"/>
                <w:lang w:eastAsia="en-US"/>
              </w:rPr>
              <w:t xml:space="preserve">09.02.13 </w:t>
            </w:r>
            <w:r w:rsidRPr="007D0F3D">
              <w:rPr>
                <w:rFonts w:ascii="Times New Roman" w:hAnsi="Times New Roman"/>
                <w:bCs/>
                <w:iCs/>
                <w:sz w:val="24"/>
                <w:szCs w:val="24"/>
                <w:lang w:eastAsia="en-US"/>
              </w:rPr>
              <w:t>Интеграция решений с применением технологий искусственного интеллекта;</w:t>
            </w:r>
          </w:p>
        </w:tc>
      </w:tr>
      <w:tr w:rsidR="007D0F3D" w:rsidRPr="00AB6721" w14:paraId="749A4A44" w14:textId="77777777" w:rsidTr="001A3196">
        <w:trPr>
          <w:trHeight w:val="7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8A59D8F"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7D0F3D" w:rsidRPr="00AB6721" w14:paraId="0F6B2111"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E20124E" w14:textId="77777777" w:rsidR="007D0F3D" w:rsidRPr="00AB6721" w:rsidRDefault="007D0F3D" w:rsidP="001A3196">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Физическое воспитание, формирование культуры здоровья и эмоционального благополучия</w:t>
            </w:r>
          </w:p>
        </w:tc>
      </w:tr>
      <w:tr w:rsidR="007D0F3D" w:rsidRPr="00AB6721" w14:paraId="04AEC267"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BE03DC7" w14:textId="0D35236E"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140E95E8"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F64AB5B" w14:textId="77777777" w:rsidR="007D0F3D" w:rsidRPr="00AB6721" w:rsidRDefault="007D0F3D" w:rsidP="001A3196">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Профессионально-трудовое воспитание</w:t>
            </w:r>
          </w:p>
        </w:tc>
      </w:tr>
      <w:tr w:rsidR="007D0F3D" w:rsidRPr="00AB6721" w14:paraId="36FEAB35" w14:textId="77777777" w:rsidTr="001A3196">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E99A293"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lastRenderedPageBreak/>
              <w:t xml:space="preserve">применяющий знания о нормах выбранной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7D0F3D" w:rsidRPr="00AB6721" w14:paraId="4E77D1F3" w14:textId="77777777" w:rsidTr="001A3196">
        <w:trPr>
          <w:trHeight w:val="31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2FAE6DF"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готовый к освоению новых компетенций в профессиональной отрасли;</w:t>
            </w:r>
          </w:p>
        </w:tc>
      </w:tr>
      <w:tr w:rsidR="007D0F3D" w:rsidRPr="00AB6721" w14:paraId="4FED1559" w14:textId="77777777" w:rsidTr="001A3196">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5BE486B"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обладающий опытом эксплуатации, настройки, тестирования, обеспечение работоспособности и функционирования программно-аппаратных средств устройств информационных и коммуникационных систем, компьютерных систем и комплексов, компьютерного и прикладного программного обеспечения и баз данных;</w:t>
            </w:r>
          </w:p>
        </w:tc>
      </w:tr>
      <w:tr w:rsidR="007D0F3D" w:rsidRPr="00AB6721" w14:paraId="4EB3103F" w14:textId="77777777" w:rsidTr="001A3196">
        <w:trPr>
          <w:trHeight w:val="61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558E76C"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sz w:val="24"/>
                <w:szCs w:val="24"/>
              </w:rPr>
              <w:t xml:space="preserve">обладающий опытом и навыками </w:t>
            </w:r>
            <w:r w:rsidRPr="00AB6721">
              <w:rPr>
                <w:rFonts w:ascii="Times New Roman" w:hAnsi="Times New Roman"/>
                <w:bCs/>
                <w:sz w:val="24"/>
                <w:szCs w:val="24"/>
                <w:lang w:eastAsia="en-US"/>
              </w:rPr>
              <w:t>выявлять и диагностировать неисправности и повреждения;</w:t>
            </w:r>
          </w:p>
        </w:tc>
      </w:tr>
      <w:tr w:rsidR="007D0F3D" w:rsidRPr="00AB6721" w14:paraId="2F20BDAF" w14:textId="77777777" w:rsidTr="001A3196">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6831DF3" w14:textId="00C84249"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обладающий опытом </w:t>
            </w:r>
            <w:r w:rsidRPr="005F4BEC">
              <w:rPr>
                <w:rFonts w:ascii="Times New Roman" w:hAnsi="Times New Roman"/>
                <w:bCs/>
                <w:iCs/>
                <w:sz w:val="24"/>
                <w:szCs w:val="24"/>
                <w:lang w:eastAsia="en-US"/>
              </w:rPr>
              <w:t>оформления/составления</w:t>
            </w:r>
            <w:r w:rsidRPr="005F4BEC">
              <w:rPr>
                <w:rFonts w:ascii="Times New Roman" w:hAnsi="Times New Roman"/>
                <w:bCs/>
                <w:sz w:val="24"/>
                <w:szCs w:val="24"/>
                <w:lang w:eastAsia="en-US"/>
              </w:rPr>
              <w:t xml:space="preserve"> </w:t>
            </w:r>
            <w:r w:rsidRPr="005F4BEC">
              <w:rPr>
                <w:rFonts w:ascii="Times New Roman" w:hAnsi="Times New Roman"/>
                <w:sz w:val="24"/>
                <w:szCs w:val="24"/>
              </w:rPr>
              <w:t>технической</w:t>
            </w:r>
            <w:r w:rsidRPr="00AB6721">
              <w:rPr>
                <w:rFonts w:ascii="Times New Roman" w:hAnsi="Times New Roman"/>
                <w:sz w:val="24"/>
                <w:szCs w:val="24"/>
              </w:rPr>
              <w:t xml:space="preserve"> документации</w:t>
            </w:r>
            <w:r w:rsidRPr="00AB6721">
              <w:rPr>
                <w:rFonts w:ascii="Times New Roman" w:hAnsi="Times New Roman"/>
                <w:bCs/>
                <w:sz w:val="24"/>
                <w:szCs w:val="24"/>
                <w:lang w:eastAsia="en-US"/>
              </w:rPr>
              <w:t xml:space="preserve"> в соответствии с требованиями будущей профессиональной </w:t>
            </w:r>
            <w:r w:rsidRPr="005F4BEC">
              <w:rPr>
                <w:rFonts w:ascii="Times New Roman" w:hAnsi="Times New Roman"/>
                <w:bCs/>
                <w:sz w:val="24"/>
                <w:szCs w:val="24"/>
                <w:lang w:eastAsia="en-US"/>
              </w:rPr>
              <w:t xml:space="preserve">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70BD89F3"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619A437" w14:textId="77777777" w:rsidR="007D0F3D" w:rsidRPr="00AB6721" w:rsidRDefault="007D0F3D" w:rsidP="001A3196">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Экологическое воспитание</w:t>
            </w:r>
          </w:p>
        </w:tc>
      </w:tr>
      <w:tr w:rsidR="007D0F3D" w:rsidRPr="00AB6721" w14:paraId="79F58853" w14:textId="77777777" w:rsidTr="001A3196">
        <w:trPr>
          <w:trHeight w:val="756"/>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262236B"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7D0F3D" w:rsidRPr="00AB6721" w14:paraId="371FA44A" w14:textId="77777777" w:rsidTr="001A3196">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B7BCACB"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7D0F3D" w:rsidRPr="00AB6721" w14:paraId="7F38AC74" w14:textId="77777777" w:rsidTr="001A3196">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3EE7CDA" w14:textId="77777777" w:rsidR="007D0F3D" w:rsidRPr="00AB6721" w:rsidRDefault="007D0F3D" w:rsidP="001A3196">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Ценности научного познания</w:t>
            </w:r>
          </w:p>
        </w:tc>
      </w:tr>
      <w:tr w:rsidR="007D0F3D" w:rsidRPr="00AB6721" w14:paraId="07B475ED" w14:textId="77777777" w:rsidTr="001A3196">
        <w:trPr>
          <w:trHeight w:val="95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C3CE89C" w14:textId="2897F552" w:rsidR="007D0F3D" w:rsidRPr="00AB6721" w:rsidRDefault="007D0F3D" w:rsidP="001A3196">
            <w:pPr>
              <w:numPr>
                <w:ilvl w:val="0"/>
                <w:numId w:val="8"/>
              </w:numPr>
              <w:spacing w:after="0" w:line="288" w:lineRule="auto"/>
              <w:ind w:left="0" w:firstLine="0"/>
              <w:jc w:val="both"/>
              <w:outlineLvl w:val="0"/>
              <w:rPr>
                <w:sz w:val="24"/>
                <w:szCs w:val="24"/>
              </w:rPr>
            </w:pPr>
            <w:r w:rsidRPr="00AB6721">
              <w:rPr>
                <w:rFonts w:ascii="Times New Roman" w:hAnsi="Times New Roman"/>
                <w:bCs/>
                <w:sz w:val="24"/>
                <w:szCs w:val="24"/>
                <w:lang w:eastAsia="en-US"/>
              </w:rPr>
              <w:t xml:space="preserve">обладающий опытом участия в научных, научно-исследовательских проектах, мероприятиях, конкурсах в рамках профессиональной направленности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37713F19" w14:textId="77777777" w:rsidTr="001A3196">
        <w:trPr>
          <w:trHeight w:val="69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11CC2FD" w14:textId="77777777" w:rsidR="007D0F3D" w:rsidRPr="00AB6721" w:rsidRDefault="007D0F3D" w:rsidP="001A3196">
            <w:pPr>
              <w:numPr>
                <w:ilvl w:val="0"/>
                <w:numId w:val="8"/>
              </w:numPr>
              <w:spacing w:after="0" w:line="288" w:lineRule="auto"/>
              <w:ind w:left="0" w:firstLine="0"/>
              <w:jc w:val="both"/>
              <w:outlineLvl w:val="0"/>
              <w:rPr>
                <w:sz w:val="24"/>
                <w:szCs w:val="24"/>
              </w:rPr>
            </w:pPr>
            <w:r w:rsidRPr="00AB6721">
              <w:rPr>
                <w:rFonts w:ascii="Times New Roman" w:hAnsi="Times New Roman"/>
                <w:bCs/>
                <w:sz w:val="24"/>
                <w:szCs w:val="24"/>
                <w:lang w:eastAsia="en-US"/>
              </w:rPr>
              <w:t>обладающий знаниями в области программирования, информационных, коммуникационных, компьютерных систем и комплексов, информационных ресурсов, компьютерного и прикладного программного обеспечения, баз данных и навыками работы со специальным оборудованием;</w:t>
            </w:r>
          </w:p>
        </w:tc>
      </w:tr>
      <w:tr w:rsidR="007D0F3D" w:rsidRPr="00AB6721" w14:paraId="0B883AA9" w14:textId="77777777" w:rsidTr="001A3196">
        <w:trPr>
          <w:trHeight w:val="79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E8E7E19" w14:textId="77777777" w:rsidR="007D0F3D" w:rsidRPr="00AB6721" w:rsidRDefault="007D0F3D" w:rsidP="001A3196">
            <w:pPr>
              <w:numPr>
                <w:ilvl w:val="0"/>
                <w:numId w:val="8"/>
              </w:numPr>
              <w:spacing w:after="0" w:line="288" w:lineRule="auto"/>
              <w:ind w:left="0" w:firstLine="0"/>
              <w:jc w:val="both"/>
              <w:outlineLvl w:val="0"/>
              <w:rPr>
                <w:sz w:val="24"/>
                <w:szCs w:val="24"/>
              </w:rPr>
            </w:pPr>
            <w:r w:rsidRPr="00AB6721">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043F1401" w14:textId="77777777" w:rsidR="007D0F3D" w:rsidRPr="00AB6721" w:rsidRDefault="007D0F3D" w:rsidP="007D0F3D">
      <w:pPr>
        <w:keepNext/>
        <w:keepLines/>
        <w:pageBreakBefore/>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2. СОДЕРЖАТЕЛЬНЫЙ</w:t>
      </w:r>
    </w:p>
    <w:p w14:paraId="02EF1D18" w14:textId="77777777" w:rsidR="007D0F3D" w:rsidRPr="00AB6721" w:rsidRDefault="007D0F3D" w:rsidP="007D0F3D">
      <w:pPr>
        <w:keepNext/>
        <w:keepLines/>
        <w:spacing w:after="0" w:line="360" w:lineRule="auto"/>
        <w:outlineLvl w:val="0"/>
        <w:rPr>
          <w:rFonts w:ascii="Times New Roman" w:hAnsi="Times New Roman"/>
          <w:b/>
          <w:color w:val="FFFFFF"/>
          <w:sz w:val="24"/>
          <w:szCs w:val="24"/>
          <w:vertAlign w:val="superscript"/>
        </w:rPr>
      </w:pPr>
      <w:r w:rsidRPr="00AB6721">
        <w:rPr>
          <w:rFonts w:ascii="Times New Roman" w:hAnsi="Times New Roman"/>
          <w:b/>
          <w:sz w:val="24"/>
          <w:szCs w:val="24"/>
        </w:rPr>
        <w:t>2.1 Воспитательные модули: виды, формы, содержание воспитательной деятельности по специальности</w:t>
      </w:r>
      <w:r w:rsidRPr="00AB6721">
        <w:rPr>
          <w:rFonts w:ascii="Times New Roman" w:hAnsi="Times New Roman"/>
          <w:b/>
          <w:color w:val="FFFFFF"/>
          <w:sz w:val="24"/>
          <w:szCs w:val="24"/>
          <w:vertAlign w:val="superscript"/>
        </w:rPr>
        <w:t>*</w:t>
      </w:r>
    </w:p>
    <w:p w14:paraId="2A3BD412"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«Образовательная деятельность»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D0F3D" w:rsidRPr="00AB6721" w14:paraId="3F62BDC6" w14:textId="77777777" w:rsidTr="001A3196">
        <w:trPr>
          <w:trHeight w:val="65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544392C7" w14:textId="06770F72"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внедрение методик преподавания общеобразовательных дисциплин с учетом профессиональной направленности отрасли, </w:t>
            </w:r>
            <w:r>
              <w:rPr>
                <w:rFonts w:ascii="Times New Roman" w:hAnsi="Times New Roman"/>
                <w:bCs/>
                <w:sz w:val="24"/>
                <w:szCs w:val="24"/>
                <w:lang w:eastAsia="en-US"/>
              </w:rPr>
              <w:t>с</w:t>
            </w:r>
            <w:r w:rsidRPr="00AB6721">
              <w:rPr>
                <w:rFonts w:ascii="Times New Roman" w:hAnsi="Times New Roman"/>
                <w:bCs/>
                <w:sz w:val="24"/>
                <w:szCs w:val="24"/>
                <w:lang w:eastAsia="en-US"/>
              </w:rPr>
              <w:t>пециальности</w:t>
            </w:r>
            <w:r>
              <w:rPr>
                <w:rFonts w:ascii="Times New Roman" w:hAnsi="Times New Roman"/>
                <w:b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lang w:eastAsia="en-US"/>
              </w:rPr>
              <w:t>;</w:t>
            </w:r>
          </w:p>
        </w:tc>
      </w:tr>
      <w:tr w:rsidR="007D0F3D" w:rsidRPr="00AB6721" w14:paraId="7838D86A" w14:textId="77777777" w:rsidTr="001A3196">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A173AD5" w14:textId="0E0FEB0B"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специальности</w:t>
            </w:r>
            <w:r>
              <w:rPr>
                <w:rFonts w:ascii="Times New Roman" w:hAnsi="Times New Roman"/>
                <w:b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lang w:eastAsia="en-US"/>
              </w:rPr>
              <w:t>;</w:t>
            </w:r>
          </w:p>
        </w:tc>
      </w:tr>
      <w:tr w:rsidR="007D0F3D" w:rsidRPr="00AB6721" w14:paraId="40887E3E" w14:textId="77777777" w:rsidTr="001A3196">
        <w:trPr>
          <w:trHeight w:val="660"/>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7D34EF2" w14:textId="30AF29F3"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организация практических занятий, направленных на приобретение опыта работы по специальности</w:t>
            </w:r>
            <w:r>
              <w:rPr>
                <w:rFonts w:ascii="Times New Roman" w:hAnsi="Times New Roman"/>
                <w:bCs/>
                <w:sz w:val="24"/>
                <w:szCs w:val="24"/>
                <w:lang w:eastAsia="en-US"/>
              </w:rPr>
              <w:t xml:space="preserve"> </w:t>
            </w:r>
            <w:r>
              <w:rPr>
                <w:rFonts w:ascii="Times New Roman" w:hAnsi="Times New Roman"/>
                <w:bCs/>
                <w:iCs/>
                <w:sz w:val="24"/>
                <w:szCs w:val="24"/>
              </w:rPr>
              <w:t xml:space="preserve">09.02.13 </w:t>
            </w:r>
            <w:r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lang w:eastAsia="en-US"/>
              </w:rPr>
              <w:t>;</w:t>
            </w:r>
          </w:p>
        </w:tc>
      </w:tr>
      <w:tr w:rsidR="007D0F3D" w:rsidRPr="00AB6721" w14:paraId="2EEDD51A" w14:textId="77777777" w:rsidTr="001A3196">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F5FF2AE"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организация практических занятий по работе с современным оборудованием и технологиями в области специальности с применением программных продуктов;</w:t>
            </w:r>
          </w:p>
        </w:tc>
      </w:tr>
    </w:tbl>
    <w:p w14:paraId="751522C1"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 Модуль «Кураторство»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D0F3D" w:rsidRPr="00AB6721" w14:paraId="16CB71A9" w14:textId="77777777" w:rsidTr="001A3196">
        <w:trPr>
          <w:trHeight w:val="784"/>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6E33DEC"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7D0F3D" w:rsidRPr="00AB6721" w14:paraId="0533365E" w14:textId="77777777" w:rsidTr="001A3196">
        <w:trPr>
          <w:trHeight w:val="84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15D41B97" w14:textId="57CEB8AA"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18B964B4"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«Наставничество»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D0F3D" w:rsidRPr="00AB6721" w14:paraId="448DE7C3" w14:textId="77777777" w:rsidTr="001A3196">
        <w:trPr>
          <w:trHeight w:val="923"/>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1B591BD8" w14:textId="01F54253"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p>
        </w:tc>
      </w:tr>
      <w:tr w:rsidR="007D0F3D" w:rsidRPr="00AB6721" w14:paraId="29E278EF" w14:textId="77777777" w:rsidTr="001A3196">
        <w:trPr>
          <w:trHeight w:val="77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130109D2" w14:textId="06874964"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704632C7"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«Основные воспитательные мероприятия по профессии/специальности»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D0F3D" w:rsidRPr="00AB6721" w14:paraId="18BCB5AF" w14:textId="77777777" w:rsidTr="001A3196">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5016E0D9"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7D0F3D" w:rsidRPr="00AB6721" w14:paraId="081D9B0B" w14:textId="77777777" w:rsidTr="001A3196">
        <w:trPr>
          <w:trHeight w:val="461"/>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1A92ADAE" w14:textId="0AA499BE"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встречи с известными представителями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733E38D6" w14:textId="77777777" w:rsidTr="001A3196">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72D1BCA0" w14:textId="1B610D99"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lastRenderedPageBreak/>
              <w:t xml:space="preserve">круглые столы, просветительские мероприятия с участием </w:t>
            </w:r>
            <w:proofErr w:type="spellStart"/>
            <w:r w:rsidRPr="00AB6721">
              <w:rPr>
                <w:rFonts w:ascii="Times New Roman" w:hAnsi="Times New Roman"/>
                <w:bCs/>
                <w:sz w:val="24"/>
                <w:szCs w:val="24"/>
                <w:lang w:eastAsia="en-US"/>
              </w:rPr>
              <w:t>амбассадоров</w:t>
            </w:r>
            <w:proofErr w:type="spellEnd"/>
            <w:r w:rsidRPr="00AB6721">
              <w:rPr>
                <w:rFonts w:ascii="Times New Roman" w:hAnsi="Times New Roman"/>
                <w:bCs/>
                <w:sz w:val="24"/>
                <w:szCs w:val="24"/>
                <w:lang w:eastAsia="en-US"/>
              </w:rPr>
              <w:t xml:space="preserve">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35176D8B" w14:textId="77777777" w:rsidR="007D0F3D" w:rsidRPr="00AB6721" w:rsidRDefault="007D0F3D" w:rsidP="007D0F3D">
      <w:pPr>
        <w:tabs>
          <w:tab w:val="left" w:pos="851"/>
          <w:tab w:val="left" w:pos="2977"/>
        </w:tabs>
        <w:spacing w:after="0" w:line="288" w:lineRule="auto"/>
        <w:rPr>
          <w:rFonts w:ascii="Times New Roman" w:hAnsi="Times New Roman"/>
          <w:b/>
          <w:sz w:val="24"/>
          <w:szCs w:val="24"/>
        </w:rPr>
      </w:pPr>
    </w:p>
    <w:p w14:paraId="5ED23474" w14:textId="77777777" w:rsidR="007D0F3D" w:rsidRPr="00AB6721" w:rsidRDefault="007D0F3D" w:rsidP="007D0F3D">
      <w:pPr>
        <w:tabs>
          <w:tab w:val="left" w:pos="851"/>
          <w:tab w:val="left" w:pos="2977"/>
        </w:tabs>
        <w:spacing w:after="0" w:line="288" w:lineRule="auto"/>
        <w:rPr>
          <w:rFonts w:ascii="Times New Roman" w:hAnsi="Times New Roman"/>
          <w:sz w:val="24"/>
          <w:szCs w:val="24"/>
        </w:rPr>
      </w:pPr>
      <w:r w:rsidRPr="00AB6721">
        <w:rPr>
          <w:rFonts w:ascii="Times New Roman" w:hAnsi="Times New Roman"/>
          <w:b/>
          <w:sz w:val="24"/>
          <w:szCs w:val="24"/>
        </w:rPr>
        <w:t xml:space="preserve">Модуль «Организация предметно-пространственной среды»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D0F3D" w:rsidRPr="00AB6721" w14:paraId="6172D0F3" w14:textId="77777777" w:rsidTr="001A3196">
        <w:trPr>
          <w:trHeight w:val="699"/>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41332081" w14:textId="132E13E1"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 xml:space="preserve">,  выдающихся деятелей производственной сферы, имеющей отношение к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442024EC" w14:textId="77777777" w:rsidTr="001A3196">
        <w:trPr>
          <w:trHeight w:val="745"/>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0CC6DD30" w14:textId="1E446273" w:rsidR="007D0F3D" w:rsidRPr="00AB6721" w:rsidRDefault="007D0F3D" w:rsidP="001A3196">
            <w:pPr>
              <w:numPr>
                <w:ilvl w:val="0"/>
                <w:numId w:val="8"/>
              </w:numPr>
              <w:spacing w:after="0" w:line="288" w:lineRule="auto"/>
              <w:ind w:left="0" w:firstLine="0"/>
              <w:jc w:val="both"/>
              <w:outlineLvl w:val="0"/>
              <w:rPr>
                <w:sz w:val="24"/>
                <w:szCs w:val="24"/>
              </w:rPr>
            </w:pPr>
            <w:r w:rsidRPr="00AB6721">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Pr="005F4BEC">
              <w:rPr>
                <w:rFonts w:ascii="Times New Roman" w:hAnsi="Times New Roman"/>
                <w:bCs/>
                <w:iCs/>
                <w:sz w:val="24"/>
                <w:szCs w:val="24"/>
                <w:lang w:eastAsia="en-US"/>
              </w:rPr>
              <w:t>с</w:t>
            </w:r>
            <w:r w:rsidRPr="00AB6721">
              <w:rPr>
                <w:rFonts w:ascii="Times New Roman" w:hAnsi="Times New Roman"/>
                <w:bCs/>
                <w:i/>
                <w:iCs/>
                <w:sz w:val="24"/>
                <w:szCs w:val="24"/>
                <w:lang w:eastAsia="en-US"/>
              </w:rPr>
              <w:t xml:space="preserve"> </w:t>
            </w:r>
            <w:r w:rsidRPr="005F4BEC">
              <w:rPr>
                <w:rFonts w:ascii="Times New Roman" w:hAnsi="Times New Roman"/>
                <w:bCs/>
                <w:iCs/>
                <w:sz w:val="24"/>
                <w:szCs w:val="24"/>
                <w:lang w:eastAsia="en-US"/>
              </w:rPr>
              <w:t>специальностью</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20354B33"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«Взаимодействие с родителями (законными представителями)»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D0F3D" w:rsidRPr="00AB6721" w14:paraId="12C558D7" w14:textId="77777777" w:rsidTr="001A3196">
        <w:trPr>
          <w:trHeight w:val="668"/>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3792B8B9" w14:textId="462A80E3"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профессиональные встречи, диалоги с приглашением родителей (законных представителей), работающих по специальности, чествование трудовых династий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w:t>
            </w:r>
          </w:p>
        </w:tc>
      </w:tr>
      <w:tr w:rsidR="007D0F3D" w:rsidRPr="00AB6721" w14:paraId="3FFAF1DD" w14:textId="77777777" w:rsidTr="001A3196">
        <w:trPr>
          <w:trHeight w:val="394"/>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37EDFC75"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совместные мероприятия, посвященные Дню </w:t>
            </w:r>
            <w:r w:rsidRPr="005F4BEC">
              <w:rPr>
                <w:rFonts w:ascii="Times New Roman" w:hAnsi="Times New Roman"/>
                <w:bCs/>
                <w:iCs/>
                <w:sz w:val="24"/>
                <w:szCs w:val="24"/>
                <w:lang w:eastAsia="en-US"/>
              </w:rPr>
              <w:t>специальности;</w:t>
            </w:r>
          </w:p>
        </w:tc>
      </w:tr>
    </w:tbl>
    <w:p w14:paraId="191D9191"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«Профилактика и безопасность»</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D0F3D" w:rsidRPr="00AB6721" w14:paraId="4DD35CD9" w14:textId="77777777" w:rsidTr="001A3196">
        <w:trPr>
          <w:trHeight w:val="750"/>
        </w:trPr>
        <w:tc>
          <w:tcPr>
            <w:tcW w:w="9776" w:type="dxa"/>
            <w:tcBorders>
              <w:top w:val="single" w:sz="4" w:space="0" w:color="000000"/>
              <w:left w:val="single" w:sz="4" w:space="0" w:color="000000"/>
              <w:bottom w:val="single" w:sz="4" w:space="0" w:color="000000"/>
              <w:right w:val="single" w:sz="4" w:space="0" w:color="000000"/>
            </w:tcBorders>
            <w:hideMark/>
          </w:tcPr>
          <w:p w14:paraId="1E6618D5" w14:textId="6739B048"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r w:rsidR="007D0F3D" w:rsidRPr="00AB6721" w14:paraId="02498515" w14:textId="77777777" w:rsidTr="001A3196">
        <w:trPr>
          <w:trHeight w:val="750"/>
        </w:trPr>
        <w:tc>
          <w:tcPr>
            <w:tcW w:w="9776" w:type="dxa"/>
            <w:tcBorders>
              <w:top w:val="single" w:sz="4" w:space="0" w:color="000000"/>
              <w:left w:val="single" w:sz="4" w:space="0" w:color="000000"/>
              <w:bottom w:val="single" w:sz="4" w:space="0" w:color="000000"/>
              <w:right w:val="single" w:sz="4" w:space="0" w:color="000000"/>
            </w:tcBorders>
          </w:tcPr>
          <w:p w14:paraId="409DD6E2" w14:textId="6D2CF625"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мероприятий по безопасности в цифровой среде, связанных с </w:t>
            </w:r>
            <w:r w:rsidRPr="005F4BEC">
              <w:rPr>
                <w:rFonts w:ascii="Times New Roman" w:hAnsi="Times New Roman"/>
                <w:bCs/>
                <w:iCs/>
                <w:sz w:val="24"/>
                <w:szCs w:val="24"/>
                <w:lang w:eastAsia="en-US"/>
              </w:rPr>
              <w:t>специальностью</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r w:rsidRPr="00AB6721">
              <w:rPr>
                <w:rFonts w:ascii="Times New Roman" w:hAnsi="Times New Roman"/>
                <w:bCs/>
                <w:sz w:val="24"/>
                <w:szCs w:val="24"/>
                <w:lang w:eastAsia="en-US"/>
              </w:rPr>
              <w:t xml:space="preserve"> </w:t>
            </w:r>
          </w:p>
        </w:tc>
      </w:tr>
      <w:tr w:rsidR="007D0F3D" w:rsidRPr="00AB6721" w14:paraId="14F3A204" w14:textId="77777777" w:rsidTr="001A3196">
        <w:trPr>
          <w:trHeight w:val="750"/>
        </w:trPr>
        <w:tc>
          <w:tcPr>
            <w:tcW w:w="9776" w:type="dxa"/>
            <w:tcBorders>
              <w:top w:val="single" w:sz="4" w:space="0" w:color="000000"/>
              <w:left w:val="single" w:sz="4" w:space="0" w:color="000000"/>
              <w:bottom w:val="single" w:sz="4" w:space="0" w:color="auto"/>
              <w:right w:val="single" w:sz="4" w:space="0" w:color="000000"/>
            </w:tcBorders>
          </w:tcPr>
          <w:p w14:paraId="59831619" w14:textId="229AD148"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619B3144" w14:textId="77777777" w:rsidR="007D0F3D" w:rsidRPr="00AB6721" w:rsidRDefault="007D0F3D" w:rsidP="007D0F3D">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«Социальное партнёрство и участие работодателей»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D0F3D" w:rsidRPr="00AB6721" w14:paraId="27EAE8A8" w14:textId="77777777" w:rsidTr="001A3196">
        <w:trPr>
          <w:trHeight w:val="645"/>
        </w:trPr>
        <w:tc>
          <w:tcPr>
            <w:tcW w:w="9776" w:type="dxa"/>
            <w:tcBorders>
              <w:top w:val="single" w:sz="4" w:space="0" w:color="000000"/>
              <w:left w:val="single" w:sz="4" w:space="0" w:color="000000"/>
              <w:bottom w:val="single" w:sz="4" w:space="0" w:color="000000"/>
              <w:right w:val="single" w:sz="4" w:space="0" w:color="000000"/>
            </w:tcBorders>
            <w:hideMark/>
          </w:tcPr>
          <w:p w14:paraId="19BDF84A" w14:textId="577B0A7C"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w:t>
            </w:r>
            <w:r w:rsidRPr="005F4BEC">
              <w:rPr>
                <w:rFonts w:ascii="Times New Roman" w:hAnsi="Times New Roman"/>
                <w:bCs/>
                <w:sz w:val="24"/>
                <w:szCs w:val="24"/>
                <w:lang w:eastAsia="en-US"/>
              </w:rPr>
              <w:t xml:space="preserve">в </w:t>
            </w:r>
            <w:r w:rsidRPr="005F4BEC">
              <w:rPr>
                <w:rFonts w:ascii="Times New Roman" w:hAnsi="Times New Roman"/>
                <w:bCs/>
                <w:iCs/>
                <w:sz w:val="24"/>
                <w:szCs w:val="24"/>
                <w:lang w:eastAsia="en-US"/>
              </w:rPr>
              <w:t>специальность</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i/>
                <w:iCs/>
                <w:sz w:val="24"/>
                <w:szCs w:val="24"/>
                <w:lang w:eastAsia="en-US"/>
              </w:rPr>
              <w:t>;</w:t>
            </w:r>
          </w:p>
        </w:tc>
      </w:tr>
      <w:tr w:rsidR="007D0F3D" w:rsidRPr="00AB6721" w14:paraId="741CF1EC" w14:textId="77777777" w:rsidTr="001A3196">
        <w:trPr>
          <w:trHeight w:val="645"/>
        </w:trPr>
        <w:tc>
          <w:tcPr>
            <w:tcW w:w="9776" w:type="dxa"/>
            <w:tcBorders>
              <w:top w:val="single" w:sz="4" w:space="0" w:color="000000"/>
              <w:left w:val="single" w:sz="4" w:space="0" w:color="000000"/>
              <w:bottom w:val="single" w:sz="4" w:space="0" w:color="000000"/>
              <w:right w:val="single" w:sz="4" w:space="0" w:color="000000"/>
            </w:tcBorders>
          </w:tcPr>
          <w:p w14:paraId="79EC2A3A" w14:textId="1FC1B9E9"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lastRenderedPageBreak/>
              <w:t xml:space="preserve">организация и проведение на базе организаций-партнёров мероприятий, посвященных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 презентации</w:t>
            </w:r>
            <w:r w:rsidRPr="00AB6721">
              <w:rPr>
                <w:rFonts w:ascii="Times New Roman" w:hAnsi="Times New Roman"/>
                <w:bCs/>
                <w:sz w:val="24"/>
                <w:szCs w:val="24"/>
                <w:lang w:eastAsia="en-US"/>
              </w:rPr>
              <w:t>, лекции, акции;</w:t>
            </w:r>
          </w:p>
        </w:tc>
      </w:tr>
      <w:tr w:rsidR="007D0F3D" w:rsidRPr="00AB6721" w14:paraId="7E73AABF" w14:textId="77777777" w:rsidTr="001A3196">
        <w:trPr>
          <w:trHeight w:val="645"/>
        </w:trPr>
        <w:tc>
          <w:tcPr>
            <w:tcW w:w="9776" w:type="dxa"/>
            <w:tcBorders>
              <w:top w:val="single" w:sz="4" w:space="0" w:color="000000"/>
              <w:left w:val="single" w:sz="4" w:space="0" w:color="000000"/>
              <w:bottom w:val="single" w:sz="4" w:space="0" w:color="000000"/>
              <w:right w:val="single" w:sz="4" w:space="0" w:color="000000"/>
            </w:tcBorders>
          </w:tcPr>
          <w:p w14:paraId="1579D882"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социальных проектов по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разрабатываемых и реализуемых совместно обучающимися, педагогами с организациями-партнёрами;</w:t>
            </w:r>
          </w:p>
        </w:tc>
      </w:tr>
    </w:tbl>
    <w:p w14:paraId="366A5214" w14:textId="77777777" w:rsidR="007D0F3D" w:rsidRPr="00AB6721" w:rsidRDefault="007D0F3D" w:rsidP="007D0F3D">
      <w:pPr>
        <w:tabs>
          <w:tab w:val="left" w:pos="851"/>
        </w:tabs>
        <w:spacing w:after="0" w:line="288" w:lineRule="auto"/>
        <w:rPr>
          <w:rFonts w:ascii="Times New Roman" w:hAnsi="Times New Roman"/>
          <w:b/>
          <w:sz w:val="24"/>
          <w:szCs w:val="24"/>
        </w:rPr>
      </w:pPr>
      <w:r w:rsidRPr="00AB6721">
        <w:rPr>
          <w:rFonts w:ascii="Times New Roman" w:hAnsi="Times New Roman"/>
          <w:b/>
          <w:sz w:val="24"/>
          <w:szCs w:val="24"/>
        </w:rPr>
        <w:t xml:space="preserve">Модуль «Профессиональное развитие, адаптация и трудоустройство»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D0F3D" w:rsidRPr="00AB6721" w14:paraId="31210811" w14:textId="77777777" w:rsidTr="001A3196">
        <w:trPr>
          <w:trHeight w:val="1289"/>
        </w:trPr>
        <w:tc>
          <w:tcPr>
            <w:tcW w:w="9776" w:type="dxa"/>
            <w:tcBorders>
              <w:top w:val="single" w:sz="4" w:space="0" w:color="000000"/>
              <w:left w:val="single" w:sz="4" w:space="0" w:color="000000"/>
              <w:bottom w:val="single" w:sz="4" w:space="0" w:color="000000"/>
              <w:right w:val="single" w:sz="4" w:space="0" w:color="000000"/>
            </w:tcBorders>
          </w:tcPr>
          <w:p w14:paraId="27DBAA4D" w14:textId="77777777"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организация конкурса профессионального мастерства, приуроченного к Дню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5F4BEC">
              <w:rPr>
                <w:rFonts w:ascii="Times New Roman" w:hAnsi="Times New Roman"/>
                <w:bCs/>
                <w:iCs/>
                <w:sz w:val="24"/>
                <w:szCs w:val="24"/>
                <w:lang w:eastAsia="en-US"/>
              </w:rPr>
              <w:t>(Международный день защиты персональных данных, Международный день безопасного Интернета, День компьютерщика, Всемирный день управления информацией, День Интернета, Всемирный день электросвязи и информационного общества, День программиста в России, День тестировщика в России, День системного администратора, День интернета в России, Всемирный день информации, Международный день защиты информации, День информатики в России, возможно установить день специальности в образовательной организации, если такого нет в календаре дат и событий</w:t>
            </w:r>
            <w:r w:rsidRPr="005F4BEC">
              <w:rPr>
                <w:rFonts w:ascii="Times New Roman" w:hAnsi="Times New Roman"/>
                <w:iCs/>
                <w:sz w:val="24"/>
                <w:szCs w:val="24"/>
              </w:rPr>
              <w:t>)</w:t>
            </w:r>
            <w:r w:rsidRPr="005F4BEC">
              <w:rPr>
                <w:rFonts w:ascii="Times New Roman" w:hAnsi="Times New Roman"/>
                <w:bCs/>
                <w:iCs/>
                <w:sz w:val="24"/>
                <w:szCs w:val="24"/>
                <w:lang w:eastAsia="en-US"/>
              </w:rPr>
              <w:t>;</w:t>
            </w:r>
          </w:p>
        </w:tc>
      </w:tr>
      <w:tr w:rsidR="007D0F3D" w:rsidRPr="00AB6721" w14:paraId="24C39698" w14:textId="77777777" w:rsidTr="001A3196">
        <w:trPr>
          <w:trHeight w:val="683"/>
        </w:trPr>
        <w:tc>
          <w:tcPr>
            <w:tcW w:w="9776" w:type="dxa"/>
            <w:tcBorders>
              <w:top w:val="single" w:sz="4" w:space="0" w:color="000000"/>
              <w:left w:val="single" w:sz="4" w:space="0" w:color="000000"/>
              <w:bottom w:val="single" w:sz="4" w:space="0" w:color="000000"/>
              <w:right w:val="single" w:sz="4" w:space="0" w:color="000000"/>
            </w:tcBorders>
          </w:tcPr>
          <w:p w14:paraId="5B3F4193" w14:textId="09F10D62"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p>
        </w:tc>
      </w:tr>
      <w:tr w:rsidR="007D0F3D" w:rsidRPr="00AB6721" w14:paraId="6D2CE004" w14:textId="77777777" w:rsidTr="001A3196">
        <w:trPr>
          <w:trHeight w:val="693"/>
        </w:trPr>
        <w:tc>
          <w:tcPr>
            <w:tcW w:w="9776" w:type="dxa"/>
            <w:tcBorders>
              <w:top w:val="single" w:sz="4" w:space="0" w:color="000000"/>
              <w:left w:val="single" w:sz="4" w:space="0" w:color="000000"/>
              <w:bottom w:val="single" w:sz="4" w:space="0" w:color="000000"/>
              <w:right w:val="single" w:sz="4" w:space="0" w:color="000000"/>
            </w:tcBorders>
          </w:tcPr>
          <w:p w14:paraId="7E751829"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7D0F3D" w:rsidRPr="00AB6721" w14:paraId="6CB07C0D" w14:textId="77777777" w:rsidTr="001A3196">
        <w:trPr>
          <w:trHeight w:val="717"/>
        </w:trPr>
        <w:tc>
          <w:tcPr>
            <w:tcW w:w="9776" w:type="dxa"/>
            <w:tcBorders>
              <w:top w:val="single" w:sz="4" w:space="0" w:color="000000"/>
              <w:left w:val="single" w:sz="4" w:space="0" w:color="000000"/>
              <w:bottom w:val="single" w:sz="4" w:space="0" w:color="000000"/>
              <w:right w:val="single" w:sz="4" w:space="0" w:color="000000"/>
            </w:tcBorders>
          </w:tcPr>
          <w:p w14:paraId="6D9AF4DC" w14:textId="7DEFAD28"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w:t>
            </w:r>
          </w:p>
        </w:tc>
      </w:tr>
      <w:tr w:rsidR="007D0F3D" w:rsidRPr="00AB6721" w14:paraId="4DEC98BD" w14:textId="77777777" w:rsidTr="001A3196">
        <w:trPr>
          <w:trHeight w:val="701"/>
        </w:trPr>
        <w:tc>
          <w:tcPr>
            <w:tcW w:w="9776" w:type="dxa"/>
            <w:tcBorders>
              <w:top w:val="single" w:sz="4" w:space="0" w:color="000000"/>
              <w:left w:val="single" w:sz="4" w:space="0" w:color="000000"/>
              <w:bottom w:val="single" w:sz="4" w:space="0" w:color="000000"/>
              <w:right w:val="single" w:sz="4" w:space="0" w:color="000000"/>
            </w:tcBorders>
          </w:tcPr>
          <w:p w14:paraId="499400B9"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организация клубов профессиональной направленности «</w:t>
            </w:r>
            <w:proofErr w:type="spellStart"/>
            <w:r w:rsidRPr="00AB6721">
              <w:rPr>
                <w:rFonts w:ascii="Times New Roman" w:hAnsi="Times New Roman"/>
                <w:bCs/>
                <w:sz w:val="24"/>
                <w:szCs w:val="24"/>
                <w:lang w:eastAsia="en-US"/>
              </w:rPr>
              <w:t>Амбассадоры</w:t>
            </w:r>
            <w:proofErr w:type="spellEnd"/>
            <w:r w:rsidRPr="00AB6721">
              <w:rPr>
                <w:rFonts w:ascii="Times New Roman" w:hAnsi="Times New Roman"/>
                <w:bCs/>
                <w:sz w:val="24"/>
                <w:szCs w:val="24"/>
                <w:lang w:eastAsia="en-US"/>
              </w:rPr>
              <w:t xml:space="preserve">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p>
        </w:tc>
      </w:tr>
      <w:tr w:rsidR="007D0F3D" w:rsidRPr="00AB6721" w14:paraId="5BFF4CFC" w14:textId="77777777" w:rsidTr="001A3196">
        <w:trPr>
          <w:trHeight w:val="1289"/>
        </w:trPr>
        <w:tc>
          <w:tcPr>
            <w:tcW w:w="9776" w:type="dxa"/>
            <w:tcBorders>
              <w:top w:val="single" w:sz="4" w:space="0" w:color="000000"/>
              <w:left w:val="single" w:sz="4" w:space="0" w:color="000000"/>
              <w:bottom w:val="single" w:sz="4" w:space="0" w:color="000000"/>
              <w:right w:val="single" w:sz="4" w:space="0" w:color="000000"/>
            </w:tcBorders>
          </w:tcPr>
          <w:p w14:paraId="08AC7B35"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проведение практико-ориентированных мероприятий, направленных на соблюдения правил работы </w:t>
            </w:r>
            <w:r w:rsidRPr="00AB6721">
              <w:rPr>
                <w:rFonts w:ascii="Times New Roman" w:hAnsi="Times New Roman"/>
                <w:bCs/>
                <w:sz w:val="24"/>
                <w:szCs w:val="24"/>
                <w:lang w:val="en-US" w:eastAsia="en-US"/>
              </w:rPr>
              <w:t>c</w:t>
            </w:r>
            <w:r w:rsidRPr="00AB6721">
              <w:rPr>
                <w:rFonts w:ascii="Times New Roman" w:hAnsi="Times New Roman"/>
                <w:bCs/>
                <w:sz w:val="24"/>
                <w:szCs w:val="24"/>
                <w:lang w:eastAsia="en-US"/>
              </w:rPr>
              <w:t xml:space="preserve"> информационными, коммуникационными, компьютерными системами и комплексами, информационными ресурсами, базами данных, компьютерным и прикладным программным обеспечением;</w:t>
            </w:r>
          </w:p>
        </w:tc>
      </w:tr>
    </w:tbl>
    <w:p w14:paraId="6C394A3E" w14:textId="77777777" w:rsidR="007D0F3D" w:rsidRPr="00AB6721" w:rsidRDefault="007D0F3D" w:rsidP="007D0F3D">
      <w:pPr>
        <w:pageBreakBefore/>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РАЗДЕЛ 3. ОРГАНИЗАЦИОННЫЙ</w:t>
      </w:r>
    </w:p>
    <w:p w14:paraId="6CE21F89" w14:textId="77777777" w:rsidR="007D0F3D" w:rsidRPr="00AB6721" w:rsidRDefault="007D0F3D" w:rsidP="007D0F3D">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 xml:space="preserve">3.1 Кадровое обеспечение </w:t>
      </w:r>
    </w:p>
    <w:p w14:paraId="39E0C414" w14:textId="77777777" w:rsidR="007D0F3D" w:rsidRPr="005F4BEC" w:rsidRDefault="007D0F3D" w:rsidP="007D0F3D">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AB6721" w14:paraId="27A8DCFB" w14:textId="77777777" w:rsidTr="001A3196">
        <w:tc>
          <w:tcPr>
            <w:tcW w:w="10201" w:type="dxa"/>
            <w:tcBorders>
              <w:top w:val="single" w:sz="4" w:space="0" w:color="000000"/>
              <w:left w:val="single" w:sz="4" w:space="0" w:color="000000"/>
              <w:bottom w:val="single" w:sz="4" w:space="0" w:color="000000"/>
              <w:right w:val="single" w:sz="4" w:space="0" w:color="000000"/>
            </w:tcBorders>
            <w:hideMark/>
          </w:tcPr>
          <w:p w14:paraId="7ECF1019"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p>
          <w:p w14:paraId="68A9914E"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разделение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p w14:paraId="4C3851D9" w14:textId="77777777" w:rsidR="007D0F3D" w:rsidRPr="00AB6721" w:rsidRDefault="007D0F3D" w:rsidP="001A3196">
            <w:pPr>
              <w:widowControl w:val="0"/>
              <w:tabs>
                <w:tab w:val="left" w:pos="1134"/>
              </w:tabs>
              <w:spacing w:after="0" w:line="240" w:lineRule="auto"/>
              <w:ind w:firstLine="709"/>
              <w:jc w:val="both"/>
              <w:outlineLvl w:val="0"/>
              <w:rPr>
                <w:rFonts w:ascii="Times New Roman" w:hAnsi="Times New Roman"/>
                <w:b/>
                <w:sz w:val="24"/>
                <w:szCs w:val="24"/>
                <w:lang w:eastAsia="en-US"/>
              </w:rPr>
            </w:pPr>
          </w:p>
        </w:tc>
      </w:tr>
    </w:tbl>
    <w:p w14:paraId="14325949" w14:textId="77777777" w:rsidR="007D0F3D" w:rsidRPr="005F4BEC" w:rsidRDefault="007D0F3D" w:rsidP="007D0F3D">
      <w:pPr>
        <w:spacing w:after="0" w:line="288" w:lineRule="auto"/>
        <w:jc w:val="both"/>
        <w:outlineLvl w:val="0"/>
        <w:rPr>
          <w:rFonts w:ascii="Times New Roman" w:hAnsi="Times New Roman"/>
          <w:bCs/>
          <w:iCs/>
          <w:sz w:val="24"/>
          <w:szCs w:val="24"/>
        </w:rPr>
      </w:pPr>
      <w:r w:rsidRPr="005F4BEC">
        <w:rPr>
          <w:rFonts w:ascii="Times New Roman" w:hAnsi="Times New Roman"/>
          <w:sz w:val="24"/>
          <w:szCs w:val="24"/>
        </w:rPr>
        <w:tab/>
      </w:r>
      <w:r w:rsidRPr="005F4BEC">
        <w:rPr>
          <w:rFonts w:ascii="Times New Roman" w:hAnsi="Times New Roman"/>
          <w:bCs/>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5F4BEC" w14:paraId="6437F4CC" w14:textId="77777777" w:rsidTr="001A3196">
        <w:tc>
          <w:tcPr>
            <w:tcW w:w="10201" w:type="dxa"/>
            <w:tcBorders>
              <w:top w:val="single" w:sz="4" w:space="0" w:color="000000"/>
              <w:left w:val="single" w:sz="4" w:space="0" w:color="000000"/>
              <w:bottom w:val="single" w:sz="4" w:space="0" w:color="000000"/>
              <w:right w:val="single" w:sz="4" w:space="0" w:color="000000"/>
            </w:tcBorders>
            <w:hideMark/>
          </w:tcPr>
          <w:p w14:paraId="6A97FFA9" w14:textId="317248A8" w:rsidR="007D0F3D" w:rsidRPr="005F4BEC" w:rsidRDefault="007D0F3D" w:rsidP="001A3196">
            <w:pPr>
              <w:numPr>
                <w:ilvl w:val="0"/>
                <w:numId w:val="8"/>
              </w:numPr>
              <w:spacing w:after="0" w:line="288" w:lineRule="auto"/>
              <w:ind w:left="0" w:firstLine="0"/>
              <w:jc w:val="both"/>
              <w:outlineLvl w:val="0"/>
              <w:rPr>
                <w:rFonts w:ascii="Times New Roman" w:hAnsi="Times New Roman"/>
                <w:b/>
                <w:sz w:val="24"/>
                <w:szCs w:val="24"/>
                <w:lang w:eastAsia="en-US"/>
              </w:rPr>
            </w:pPr>
            <w:r w:rsidRPr="005F4BEC">
              <w:rPr>
                <w:rFonts w:ascii="Times New Roman" w:hAnsi="Times New Roman"/>
                <w:bCs/>
                <w:sz w:val="24"/>
                <w:szCs w:val="24"/>
                <w:lang w:eastAsia="en-US"/>
              </w:rPr>
              <w:t>привлечение организаций профессиональной направленности с целью реализации воспитательной деятельности в рамках освоения образовательной программы по специальности</w:t>
            </w:r>
            <w:r w:rsidR="00691618">
              <w:rPr>
                <w:rFonts w:ascii="Times New Roman" w:hAnsi="Times New Roman"/>
                <w:b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p>
        </w:tc>
      </w:tr>
    </w:tbl>
    <w:p w14:paraId="51B7205B" w14:textId="77777777" w:rsidR="007D0F3D" w:rsidRPr="00AB6721" w:rsidRDefault="007D0F3D" w:rsidP="007D0F3D">
      <w:pPr>
        <w:keepNext/>
        <w:keepLines/>
        <w:spacing w:after="0" w:line="360" w:lineRule="auto"/>
        <w:outlineLvl w:val="0"/>
        <w:rPr>
          <w:rFonts w:ascii="Times New Roman" w:hAnsi="Times New Roman"/>
          <w:b/>
          <w:sz w:val="24"/>
          <w:szCs w:val="24"/>
        </w:rPr>
      </w:pPr>
    </w:p>
    <w:p w14:paraId="796132A0" w14:textId="77777777" w:rsidR="007D0F3D" w:rsidRPr="00AB6721" w:rsidRDefault="007D0F3D" w:rsidP="007D0F3D">
      <w:pPr>
        <w:keepNext/>
        <w:keepLines/>
        <w:spacing w:after="0" w:line="360" w:lineRule="auto"/>
        <w:outlineLvl w:val="0"/>
        <w:rPr>
          <w:rFonts w:ascii="Times New Roman" w:hAnsi="Times New Roman"/>
          <w:b/>
          <w:color w:val="FF0000"/>
          <w:sz w:val="24"/>
          <w:szCs w:val="24"/>
        </w:rPr>
      </w:pPr>
      <w:r w:rsidRPr="00AB6721">
        <w:rPr>
          <w:rFonts w:ascii="Times New Roman" w:hAnsi="Times New Roman"/>
          <w:b/>
          <w:sz w:val="24"/>
          <w:szCs w:val="24"/>
        </w:rPr>
        <w:t>3.2 Нормативно-методическое обеспечение</w:t>
      </w:r>
    </w:p>
    <w:p w14:paraId="20E00FB9" w14:textId="77777777" w:rsidR="007D0F3D" w:rsidRPr="005F4BEC" w:rsidRDefault="007D0F3D" w:rsidP="007D0F3D">
      <w:pPr>
        <w:spacing w:after="0" w:line="288" w:lineRule="auto"/>
        <w:jc w:val="both"/>
        <w:outlineLvl w:val="0"/>
        <w:rPr>
          <w:rFonts w:ascii="Times New Roman" w:hAnsi="Times New Roman"/>
          <w:bCs/>
          <w:iCs/>
          <w:sz w:val="24"/>
          <w:szCs w:val="24"/>
        </w:rPr>
      </w:pPr>
      <w:r w:rsidRPr="005F4BEC">
        <w:rPr>
          <w:rFonts w:ascii="Times New Roman" w:hAnsi="Times New Roman"/>
          <w:b/>
          <w:color w:val="000000"/>
          <w:sz w:val="24"/>
          <w:szCs w:val="24"/>
        </w:rPr>
        <w:tab/>
      </w:r>
      <w:r w:rsidRPr="005F4BEC">
        <w:rPr>
          <w:rFonts w:ascii="Times New Roman" w:hAnsi="Times New Roman"/>
          <w:bCs/>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AB6721" w14:paraId="69AB56E4" w14:textId="77777777" w:rsidTr="001A3196">
        <w:trPr>
          <w:trHeight w:val="355"/>
        </w:trPr>
        <w:tc>
          <w:tcPr>
            <w:tcW w:w="10201" w:type="dxa"/>
            <w:tcBorders>
              <w:top w:val="single" w:sz="4" w:space="0" w:color="000000"/>
              <w:left w:val="single" w:sz="4" w:space="0" w:color="000000"/>
              <w:bottom w:val="single" w:sz="4" w:space="0" w:color="000000"/>
              <w:right w:val="single" w:sz="4" w:space="0" w:color="000000"/>
            </w:tcBorders>
          </w:tcPr>
          <w:p w14:paraId="4EC7FFC0"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 о проведении родительского собрания;</w:t>
            </w:r>
          </w:p>
        </w:tc>
      </w:tr>
      <w:tr w:rsidR="007D0F3D" w:rsidRPr="00AB6721" w14:paraId="1BA868CE" w14:textId="77777777" w:rsidTr="001A3196">
        <w:trPr>
          <w:trHeight w:val="289"/>
        </w:trPr>
        <w:tc>
          <w:tcPr>
            <w:tcW w:w="10201" w:type="dxa"/>
            <w:tcBorders>
              <w:top w:val="single" w:sz="4" w:space="0" w:color="000000"/>
              <w:left w:val="single" w:sz="4" w:space="0" w:color="000000"/>
              <w:bottom w:val="single" w:sz="4" w:space="0" w:color="000000"/>
              <w:right w:val="single" w:sz="4" w:space="0" w:color="000000"/>
            </w:tcBorders>
          </w:tcPr>
          <w:p w14:paraId="6D31697A"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положение о кураторе</w:t>
            </w:r>
            <w:r w:rsidRPr="00AB6721">
              <w:rPr>
                <w:rFonts w:ascii="Times New Roman" w:hAnsi="Times New Roman"/>
                <w:bCs/>
                <w:sz w:val="24"/>
                <w:szCs w:val="24"/>
                <w:lang w:val="en-US" w:eastAsia="en-US"/>
              </w:rPr>
              <w:t>;</w:t>
            </w:r>
          </w:p>
        </w:tc>
      </w:tr>
      <w:tr w:rsidR="007D0F3D" w:rsidRPr="00AB6721" w14:paraId="179469FA" w14:textId="77777777" w:rsidTr="001A3196">
        <w:trPr>
          <w:trHeight w:val="380"/>
        </w:trPr>
        <w:tc>
          <w:tcPr>
            <w:tcW w:w="10201" w:type="dxa"/>
            <w:tcBorders>
              <w:top w:val="single" w:sz="4" w:space="0" w:color="000000"/>
              <w:left w:val="single" w:sz="4" w:space="0" w:color="000000"/>
              <w:bottom w:val="single" w:sz="4" w:space="0" w:color="000000"/>
              <w:right w:val="single" w:sz="4" w:space="0" w:color="000000"/>
            </w:tcBorders>
          </w:tcPr>
          <w:p w14:paraId="26C96780"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сопровождение адаптации первокурсников»;</w:t>
            </w:r>
          </w:p>
        </w:tc>
      </w:tr>
      <w:tr w:rsidR="007D0F3D" w:rsidRPr="00AB6721" w14:paraId="5B11A2D9" w14:textId="77777777" w:rsidTr="001A3196">
        <w:trPr>
          <w:trHeight w:val="648"/>
        </w:trPr>
        <w:tc>
          <w:tcPr>
            <w:tcW w:w="10201" w:type="dxa"/>
            <w:tcBorders>
              <w:top w:val="single" w:sz="4" w:space="0" w:color="000000"/>
              <w:left w:val="single" w:sz="4" w:space="0" w:color="000000"/>
              <w:bottom w:val="single" w:sz="4" w:space="0" w:color="000000"/>
              <w:right w:val="single" w:sz="4" w:space="0" w:color="000000"/>
            </w:tcBorders>
          </w:tcPr>
          <w:p w14:paraId="33B25272"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сопровождения личностного и профессионального становления студента» (1–4 курс);</w:t>
            </w:r>
          </w:p>
        </w:tc>
      </w:tr>
      <w:tr w:rsidR="007D0F3D" w:rsidRPr="00AB6721" w14:paraId="1CC5509A" w14:textId="77777777" w:rsidTr="001A3196">
        <w:trPr>
          <w:trHeight w:val="648"/>
        </w:trPr>
        <w:tc>
          <w:tcPr>
            <w:tcW w:w="10201" w:type="dxa"/>
            <w:tcBorders>
              <w:top w:val="single" w:sz="4" w:space="0" w:color="000000"/>
              <w:left w:val="single" w:sz="4" w:space="0" w:color="000000"/>
              <w:bottom w:val="single" w:sz="4" w:space="0" w:color="000000"/>
              <w:right w:val="single" w:sz="4" w:space="0" w:color="000000"/>
            </w:tcBorders>
          </w:tcPr>
          <w:p w14:paraId="4EA14AF4"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58B1F53E" w14:textId="77777777" w:rsidR="007D0F3D" w:rsidRPr="005F4BEC" w:rsidRDefault="007D0F3D" w:rsidP="007D0F3D">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AB6721" w14:paraId="0C8E0D28" w14:textId="77777777" w:rsidTr="001A3196">
        <w:trPr>
          <w:trHeight w:val="415"/>
        </w:trPr>
        <w:tc>
          <w:tcPr>
            <w:tcW w:w="10201" w:type="dxa"/>
            <w:tcBorders>
              <w:top w:val="single" w:sz="4" w:space="0" w:color="000000"/>
              <w:left w:val="single" w:sz="4" w:space="0" w:color="000000"/>
              <w:bottom w:val="single" w:sz="4" w:space="0" w:color="000000"/>
              <w:right w:val="single" w:sz="4" w:space="0" w:color="000000"/>
            </w:tcBorders>
            <w:hideMark/>
          </w:tcPr>
          <w:p w14:paraId="3E1A286F" w14:textId="77777777" w:rsidR="007D0F3D" w:rsidRPr="00AB6721"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договоры о сотрудничестве с социальными партнерами и работодателями</w:t>
            </w:r>
            <w:r w:rsidRPr="00AB6721">
              <w:rPr>
                <w:rFonts w:ascii="Times New Roman" w:hAnsi="Times New Roman"/>
                <w:bCs/>
                <w:i/>
                <w:iCs/>
                <w:sz w:val="24"/>
                <w:szCs w:val="24"/>
                <w:lang w:eastAsia="en-US"/>
              </w:rPr>
              <w:t>;</w:t>
            </w:r>
          </w:p>
        </w:tc>
      </w:tr>
      <w:tr w:rsidR="007D0F3D" w:rsidRPr="005F4BEC" w14:paraId="28C076BB" w14:textId="77777777" w:rsidTr="001A3196">
        <w:trPr>
          <w:trHeight w:val="415"/>
        </w:trPr>
        <w:tc>
          <w:tcPr>
            <w:tcW w:w="10201" w:type="dxa"/>
            <w:tcBorders>
              <w:top w:val="single" w:sz="4" w:space="0" w:color="000000"/>
              <w:left w:val="single" w:sz="4" w:space="0" w:color="000000"/>
              <w:bottom w:val="single" w:sz="4" w:space="0" w:color="000000"/>
              <w:right w:val="single" w:sz="4" w:space="0" w:color="000000"/>
            </w:tcBorders>
          </w:tcPr>
          <w:p w14:paraId="409B8169" w14:textId="77777777" w:rsidR="007D0F3D" w:rsidRPr="005F4BEC" w:rsidRDefault="007D0F3D" w:rsidP="001A3196">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5F4BEC">
              <w:rPr>
                <w:rFonts w:ascii="Times New Roman" w:hAnsi="Times New Roman"/>
                <w:bCs/>
                <w:sz w:val="24"/>
                <w:szCs w:val="24"/>
                <w:lang w:eastAsia="en-US"/>
              </w:rPr>
              <w:t xml:space="preserve">сетевая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 </w:t>
            </w:r>
            <w:r w:rsidRPr="005F4BEC">
              <w:rPr>
                <w:rFonts w:ascii="Times New Roman" w:hAnsi="Times New Roman"/>
                <w:iCs/>
                <w:sz w:val="24"/>
                <w:szCs w:val="24"/>
                <w:shd w:val="clear" w:color="auto" w:fill="FCFCFC"/>
              </w:rPr>
              <w:t>специализированные IT-компании, учебно-исследовательские центры, технические университеты, компании по разработке компьютерного программного обеспечения</w:t>
            </w:r>
            <w:r w:rsidRPr="005F4BEC">
              <w:rPr>
                <w:rFonts w:ascii="Times New Roman" w:hAnsi="Times New Roman"/>
                <w:bCs/>
                <w:iCs/>
                <w:sz w:val="24"/>
                <w:szCs w:val="24"/>
                <w:lang w:eastAsia="en-US"/>
              </w:rPr>
              <w:t>;</w:t>
            </w:r>
          </w:p>
        </w:tc>
      </w:tr>
    </w:tbl>
    <w:p w14:paraId="7A97B8C0" w14:textId="77777777" w:rsidR="007D0F3D" w:rsidRPr="00AB6721" w:rsidRDefault="007D0F3D" w:rsidP="007D0F3D">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3.3 Система поощрения профессиональной успешности и проявлений активной жизненной позиции обучающихся</w:t>
      </w:r>
    </w:p>
    <w:p w14:paraId="29978F45" w14:textId="4CA81357" w:rsidR="007D0F3D" w:rsidRPr="005F4BEC" w:rsidRDefault="007D0F3D" w:rsidP="007D0F3D">
      <w:pPr>
        <w:spacing w:after="0" w:line="240" w:lineRule="auto"/>
        <w:ind w:firstLine="709"/>
        <w:rPr>
          <w:rFonts w:ascii="Times New Roman" w:hAnsi="Times New Roman"/>
          <w:bCs/>
          <w:iCs/>
          <w:sz w:val="24"/>
          <w:szCs w:val="24"/>
        </w:rPr>
      </w:pPr>
      <w:r w:rsidRPr="005F4BEC">
        <w:rPr>
          <w:rFonts w:ascii="Times New Roman" w:hAnsi="Times New Roman"/>
          <w:bCs/>
          <w:iCs/>
          <w:sz w:val="24"/>
          <w:szCs w:val="24"/>
        </w:rPr>
        <w:t xml:space="preserve">Основания для поощрения профессиональной успешности и проявлений активной жизненной позиции обучающихся по специальности </w:t>
      </w:r>
      <w:r w:rsidR="00691618">
        <w:rPr>
          <w:rFonts w:ascii="Times New Roman" w:hAnsi="Times New Roman"/>
          <w:bCs/>
          <w:iCs/>
          <w:sz w:val="24"/>
          <w:szCs w:val="24"/>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00691618" w:rsidRPr="005F4BEC">
        <w:rPr>
          <w:rFonts w:ascii="Times New Roman" w:hAnsi="Times New Roman"/>
          <w:bCs/>
          <w:iCs/>
          <w:sz w:val="24"/>
          <w:szCs w:val="24"/>
        </w:rPr>
        <w:t xml:space="preserve"> </w:t>
      </w:r>
      <w:r w:rsidRPr="005F4BEC">
        <w:rPr>
          <w:rFonts w:ascii="Times New Roman" w:hAnsi="Times New Roman"/>
          <w:bCs/>
          <w:iCs/>
          <w:sz w:val="24"/>
          <w:szCs w:val="24"/>
        </w:rPr>
        <w:t>– рейтинги, портфолио и пр.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5F4BEC" w14:paraId="1CA282C1" w14:textId="77777777" w:rsidTr="001A3196">
        <w:trPr>
          <w:trHeight w:val="552"/>
        </w:trPr>
        <w:tc>
          <w:tcPr>
            <w:tcW w:w="10201" w:type="dxa"/>
            <w:tcBorders>
              <w:top w:val="single" w:sz="4" w:space="0" w:color="000000"/>
              <w:left w:val="single" w:sz="4" w:space="0" w:color="000000"/>
              <w:bottom w:val="single" w:sz="4" w:space="0" w:color="000000"/>
              <w:right w:val="single" w:sz="4" w:space="0" w:color="000000"/>
            </w:tcBorders>
            <w:hideMark/>
          </w:tcPr>
          <w:p w14:paraId="366004BC" w14:textId="77777777"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наличие профессионального портфолио - способ документирования достижений, профессионального роста и активной жизненной позиции обучающегося; </w:t>
            </w:r>
          </w:p>
        </w:tc>
      </w:tr>
      <w:tr w:rsidR="007D0F3D" w:rsidRPr="005F4BEC" w14:paraId="1E50DAC8" w14:textId="77777777" w:rsidTr="001A3196">
        <w:trPr>
          <w:trHeight w:val="552"/>
        </w:trPr>
        <w:tc>
          <w:tcPr>
            <w:tcW w:w="10201" w:type="dxa"/>
            <w:tcBorders>
              <w:top w:val="single" w:sz="4" w:space="0" w:color="000000"/>
              <w:left w:val="single" w:sz="4" w:space="0" w:color="000000"/>
              <w:bottom w:val="single" w:sz="4" w:space="0" w:color="000000"/>
              <w:right w:val="single" w:sz="4" w:space="0" w:color="000000"/>
            </w:tcBorders>
          </w:tcPr>
          <w:p w14:paraId="217EF384" w14:textId="3E49682E"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5F4BEC">
              <w:rPr>
                <w:rFonts w:ascii="Times New Roman" w:hAnsi="Times New Roman"/>
                <w:bCs/>
                <w:iCs/>
                <w:sz w:val="24"/>
                <w:szCs w:val="24"/>
                <w:lang w:eastAsia="en-US"/>
              </w:rPr>
              <w:t>специальностью</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p>
        </w:tc>
      </w:tr>
      <w:tr w:rsidR="007D0F3D" w:rsidRPr="005F4BEC" w14:paraId="783ED9B4" w14:textId="77777777" w:rsidTr="001A3196">
        <w:trPr>
          <w:trHeight w:val="552"/>
        </w:trPr>
        <w:tc>
          <w:tcPr>
            <w:tcW w:w="10201" w:type="dxa"/>
            <w:tcBorders>
              <w:top w:val="single" w:sz="4" w:space="0" w:color="000000"/>
              <w:left w:val="single" w:sz="4" w:space="0" w:color="000000"/>
              <w:bottom w:val="single" w:sz="4" w:space="0" w:color="000000"/>
              <w:right w:val="single" w:sz="4" w:space="0" w:color="000000"/>
            </w:tcBorders>
          </w:tcPr>
          <w:p w14:paraId="1EE5FD9B" w14:textId="77777777"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рекомендации к поощрению от наставника, социальных и производственных партнеров;</w:t>
            </w:r>
          </w:p>
        </w:tc>
      </w:tr>
      <w:tr w:rsidR="007D0F3D" w:rsidRPr="005F4BEC" w14:paraId="1D6EB781" w14:textId="77777777" w:rsidTr="001A3196">
        <w:trPr>
          <w:trHeight w:val="552"/>
        </w:trPr>
        <w:tc>
          <w:tcPr>
            <w:tcW w:w="10201" w:type="dxa"/>
            <w:tcBorders>
              <w:top w:val="single" w:sz="4" w:space="0" w:color="000000"/>
              <w:left w:val="single" w:sz="4" w:space="0" w:color="000000"/>
              <w:bottom w:val="single" w:sz="4" w:space="0" w:color="000000"/>
              <w:right w:val="single" w:sz="4" w:space="0" w:color="000000"/>
            </w:tcBorders>
          </w:tcPr>
          <w:p w14:paraId="1E32C9A6" w14:textId="12487140"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sz w:val="24"/>
                <w:szCs w:val="24"/>
                <w:lang w:eastAsia="en-US"/>
              </w:rPr>
              <w:t>;</w:t>
            </w:r>
          </w:p>
        </w:tc>
      </w:tr>
      <w:tr w:rsidR="007D0F3D" w:rsidRPr="005F4BEC" w14:paraId="1A73C114" w14:textId="77777777" w:rsidTr="001A3196">
        <w:trPr>
          <w:trHeight w:val="552"/>
        </w:trPr>
        <w:tc>
          <w:tcPr>
            <w:tcW w:w="10201" w:type="dxa"/>
            <w:tcBorders>
              <w:top w:val="single" w:sz="4" w:space="0" w:color="000000"/>
              <w:left w:val="single" w:sz="4" w:space="0" w:color="000000"/>
              <w:bottom w:val="single" w:sz="4" w:space="0" w:color="000000"/>
              <w:right w:val="single" w:sz="4" w:space="0" w:color="000000"/>
            </w:tcBorders>
          </w:tcPr>
          <w:p w14:paraId="3B828D4E" w14:textId="667CECE3" w:rsidR="007D0F3D" w:rsidRPr="005F4BEC" w:rsidRDefault="007D0F3D" w:rsidP="001A3196">
            <w:pPr>
              <w:numPr>
                <w:ilvl w:val="0"/>
                <w:numId w:val="8"/>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успешное освоение образовательных программ по </w:t>
            </w:r>
            <w:r w:rsidRPr="005F4BEC">
              <w:rPr>
                <w:rFonts w:ascii="Times New Roman" w:hAnsi="Times New Roman"/>
                <w:bCs/>
                <w:iCs/>
                <w:sz w:val="24"/>
                <w:szCs w:val="24"/>
                <w:lang w:eastAsia="en-US"/>
              </w:rPr>
              <w:t>специальности</w:t>
            </w:r>
            <w:r w:rsidR="00691618">
              <w:rPr>
                <w:rFonts w:ascii="Times New Roman" w:hAnsi="Times New Roman"/>
                <w:bCs/>
                <w:i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5F4BEC">
              <w:rPr>
                <w:rFonts w:ascii="Times New Roman" w:hAnsi="Times New Roman"/>
                <w:bCs/>
                <w:iCs/>
                <w:sz w:val="24"/>
                <w:szCs w:val="24"/>
                <w:lang w:eastAsia="en-US"/>
              </w:rPr>
              <w:t>;</w:t>
            </w:r>
          </w:p>
        </w:tc>
      </w:tr>
    </w:tbl>
    <w:p w14:paraId="65C2EAA3" w14:textId="77777777" w:rsidR="007D0F3D" w:rsidRPr="005F4BEC" w:rsidRDefault="007D0F3D" w:rsidP="007D0F3D">
      <w:pPr>
        <w:spacing w:after="0" w:line="240" w:lineRule="auto"/>
        <w:ind w:firstLine="709"/>
        <w:rPr>
          <w:rFonts w:ascii="Times New Roman" w:hAnsi="Times New Roman"/>
          <w:iCs/>
          <w:sz w:val="24"/>
          <w:szCs w:val="24"/>
        </w:rPr>
      </w:pPr>
      <w:r w:rsidRPr="005F4BEC">
        <w:rPr>
          <w:rFonts w:ascii="Times New Roman" w:hAnsi="Times New Roman"/>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5F4BEC" w14:paraId="68A96DCD" w14:textId="77777777" w:rsidTr="001A3196">
        <w:tc>
          <w:tcPr>
            <w:tcW w:w="10201" w:type="dxa"/>
            <w:tcBorders>
              <w:top w:val="single" w:sz="4" w:space="0" w:color="000000"/>
              <w:left w:val="single" w:sz="4" w:space="0" w:color="000000"/>
              <w:bottom w:val="single" w:sz="4" w:space="0" w:color="000000"/>
              <w:right w:val="single" w:sz="4" w:space="0" w:color="000000"/>
            </w:tcBorders>
          </w:tcPr>
          <w:p w14:paraId="01B06F45" w14:textId="77777777" w:rsidR="007D0F3D" w:rsidRPr="005F4BEC" w:rsidRDefault="007D0F3D" w:rsidP="001A3196">
            <w:pPr>
              <w:numPr>
                <w:ilvl w:val="0"/>
                <w:numId w:val="8"/>
              </w:numPr>
              <w:spacing w:after="0" w:line="288" w:lineRule="auto"/>
              <w:ind w:left="0" w:firstLine="0"/>
              <w:jc w:val="both"/>
              <w:outlineLvl w:val="0"/>
              <w:rPr>
                <w:rFonts w:ascii="Times New Roman" w:hAnsi="Times New Roman"/>
                <w:kern w:val="32"/>
                <w:sz w:val="24"/>
                <w:szCs w:val="24"/>
                <w:lang w:val="x-none" w:eastAsia="x-none"/>
              </w:rPr>
            </w:pPr>
            <w:r w:rsidRPr="005F4BEC">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5F4BEC">
              <w:rPr>
                <w:rFonts w:ascii="Times New Roman" w:hAnsi="Times New Roman"/>
                <w:bCs/>
                <w:iCs/>
                <w:sz w:val="24"/>
                <w:szCs w:val="24"/>
                <w:lang w:eastAsia="en-US"/>
              </w:rPr>
              <w:t>;</w:t>
            </w:r>
          </w:p>
        </w:tc>
      </w:tr>
    </w:tbl>
    <w:p w14:paraId="46E6331B" w14:textId="77777777" w:rsidR="007D0F3D" w:rsidRPr="00AB6721" w:rsidRDefault="007D0F3D" w:rsidP="007D0F3D">
      <w:pPr>
        <w:keepNext/>
        <w:keepLines/>
        <w:spacing w:after="0" w:line="360" w:lineRule="auto"/>
        <w:outlineLvl w:val="0"/>
        <w:rPr>
          <w:rFonts w:ascii="Times New Roman" w:hAnsi="Times New Roman"/>
          <w:b/>
          <w:i/>
          <w:sz w:val="24"/>
          <w:szCs w:val="24"/>
        </w:rPr>
      </w:pPr>
      <w:r w:rsidRPr="00AB6721">
        <w:rPr>
          <w:rFonts w:ascii="Times New Roman" w:hAnsi="Times New Roman"/>
          <w:b/>
          <w:sz w:val="24"/>
          <w:szCs w:val="24"/>
        </w:rPr>
        <w:t xml:space="preserve"> </w:t>
      </w:r>
    </w:p>
    <w:p w14:paraId="0843774B" w14:textId="77777777" w:rsidR="007D0F3D" w:rsidRPr="00AB6721" w:rsidRDefault="007D0F3D" w:rsidP="007D0F3D">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3.4 Анализ воспитательного процесса</w:t>
      </w:r>
    </w:p>
    <w:p w14:paraId="1F441B9D" w14:textId="77777777" w:rsidR="007D0F3D" w:rsidRPr="005F4BEC" w:rsidRDefault="007D0F3D" w:rsidP="007D0F3D">
      <w:pPr>
        <w:spacing w:after="0" w:line="240" w:lineRule="auto"/>
        <w:ind w:firstLine="709"/>
        <w:jc w:val="both"/>
        <w:rPr>
          <w:rFonts w:ascii="Times New Roman" w:hAnsi="Times New Roman"/>
          <w:iCs/>
          <w:sz w:val="24"/>
          <w:szCs w:val="24"/>
        </w:rPr>
      </w:pPr>
      <w:r w:rsidRPr="005F4BEC">
        <w:rPr>
          <w:rFonts w:ascii="Times New Roman" w:hAnsi="Times New Roman"/>
          <w:iCs/>
          <w:sz w:val="24"/>
          <w:szCs w:val="24"/>
        </w:rPr>
        <w:t xml:space="preserve">Анализ воспитательного процесса по специальности может осуществляться в рамках единого мониторинга в профессиональной образовательной организации.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7D0F3D" w:rsidRPr="00AB6721" w14:paraId="558687A2" w14:textId="77777777" w:rsidTr="001A3196">
        <w:trPr>
          <w:trHeight w:val="1206"/>
        </w:trPr>
        <w:tc>
          <w:tcPr>
            <w:tcW w:w="10201" w:type="dxa"/>
            <w:tcBorders>
              <w:top w:val="single" w:sz="4" w:space="0" w:color="000000"/>
              <w:left w:val="single" w:sz="4" w:space="0" w:color="000000"/>
              <w:bottom w:val="single" w:sz="4" w:space="0" w:color="000000"/>
              <w:right w:val="single" w:sz="4" w:space="0" w:color="000000"/>
            </w:tcBorders>
          </w:tcPr>
          <w:p w14:paraId="12E425B0" w14:textId="3DE87E26" w:rsidR="007D0F3D" w:rsidRPr="00AB6721" w:rsidRDefault="007D0F3D" w:rsidP="001A3196">
            <w:pPr>
              <w:numPr>
                <w:ilvl w:val="0"/>
                <w:numId w:val="8"/>
              </w:numPr>
              <w:spacing w:after="0" w:line="288" w:lineRule="auto"/>
              <w:ind w:left="0" w:firstLine="0"/>
              <w:jc w:val="both"/>
              <w:outlineLvl w:val="0"/>
              <w:rPr>
                <w:rFonts w:ascii="Times New Roman" w:hAnsi="Times New Roman"/>
                <w:b/>
                <w:sz w:val="24"/>
                <w:szCs w:val="24"/>
                <w:lang w:val="x-none" w:eastAsia="en-US"/>
              </w:rPr>
            </w:pPr>
            <w:bookmarkStart w:id="4" w:name="_Hlk139545530"/>
            <w:r w:rsidRPr="00AB6721">
              <w:rPr>
                <w:rFonts w:ascii="Times New Roman" w:hAnsi="Times New Roman"/>
                <w:bCs/>
                <w:sz w:val="24"/>
                <w:szCs w:val="24"/>
                <w:lang w:eastAsia="en-US"/>
              </w:rPr>
              <w:t>анализ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по специальности</w:t>
            </w:r>
            <w:r w:rsidR="00691618">
              <w:rPr>
                <w:rFonts w:ascii="Times New Roman" w:hAnsi="Times New Roman"/>
                <w:bCs/>
                <w:sz w:val="24"/>
                <w:szCs w:val="24"/>
                <w:lang w:eastAsia="en-US"/>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lang w:eastAsia="en-US"/>
              </w:rPr>
              <w:t>;</w:t>
            </w:r>
          </w:p>
        </w:tc>
      </w:tr>
      <w:bookmarkEnd w:id="4"/>
    </w:tbl>
    <w:p w14:paraId="250E429F" w14:textId="77777777" w:rsidR="007D0F3D" w:rsidRPr="00AB6721" w:rsidRDefault="007D0F3D" w:rsidP="007D0F3D">
      <w:pPr>
        <w:keepNext/>
        <w:keepLines/>
        <w:spacing w:after="0" w:line="288" w:lineRule="auto"/>
        <w:jc w:val="center"/>
        <w:outlineLvl w:val="0"/>
        <w:rPr>
          <w:rFonts w:ascii="Times New Roman" w:hAnsi="Times New Roman"/>
          <w:b/>
          <w:sz w:val="24"/>
          <w:szCs w:val="24"/>
        </w:rPr>
      </w:pPr>
    </w:p>
    <w:p w14:paraId="2F1E8F66" w14:textId="77777777" w:rsidR="007D0F3D" w:rsidRPr="00AB6721" w:rsidRDefault="007D0F3D" w:rsidP="007D0F3D">
      <w:pPr>
        <w:keepNext/>
        <w:keepLines/>
        <w:spacing w:after="0" w:line="288" w:lineRule="auto"/>
        <w:jc w:val="center"/>
        <w:outlineLvl w:val="0"/>
        <w:rPr>
          <w:rFonts w:ascii="Times New Roman" w:hAnsi="Times New Roman"/>
          <w:b/>
          <w:sz w:val="24"/>
          <w:szCs w:val="24"/>
        </w:rPr>
      </w:pPr>
    </w:p>
    <w:p w14:paraId="42701A64" w14:textId="77777777" w:rsidR="007D0F3D" w:rsidRDefault="007D0F3D" w:rsidP="007D0F3D">
      <w:pPr>
        <w:pStyle w:val="afffffc"/>
        <w:jc w:val="center"/>
        <w:rPr>
          <w:rFonts w:ascii="Times New Roman" w:hAnsi="Times New Roman"/>
          <w:b/>
          <w:sz w:val="24"/>
          <w:szCs w:val="24"/>
        </w:rPr>
      </w:pPr>
    </w:p>
    <w:p w14:paraId="61B13C1A" w14:textId="77777777" w:rsidR="007D0F3D" w:rsidRDefault="007D0F3D" w:rsidP="007D0F3D">
      <w:pPr>
        <w:pStyle w:val="afffffc"/>
        <w:jc w:val="center"/>
        <w:rPr>
          <w:rFonts w:ascii="Times New Roman" w:hAnsi="Times New Roman"/>
          <w:b/>
          <w:sz w:val="24"/>
          <w:szCs w:val="24"/>
        </w:rPr>
      </w:pPr>
    </w:p>
    <w:p w14:paraId="675BA01D" w14:textId="77777777" w:rsidR="007D0F3D" w:rsidRDefault="007D0F3D" w:rsidP="007D0F3D">
      <w:pPr>
        <w:pStyle w:val="afffffc"/>
        <w:jc w:val="center"/>
        <w:rPr>
          <w:rFonts w:ascii="Times New Roman" w:hAnsi="Times New Roman"/>
          <w:b/>
          <w:sz w:val="24"/>
          <w:szCs w:val="24"/>
        </w:rPr>
      </w:pPr>
    </w:p>
    <w:p w14:paraId="411A5D3D" w14:textId="77777777" w:rsidR="007D0F3D" w:rsidRDefault="007D0F3D" w:rsidP="007D0F3D">
      <w:pPr>
        <w:pStyle w:val="afffffc"/>
        <w:jc w:val="center"/>
        <w:rPr>
          <w:rFonts w:ascii="Times New Roman" w:hAnsi="Times New Roman"/>
          <w:b/>
          <w:sz w:val="24"/>
          <w:szCs w:val="24"/>
        </w:rPr>
      </w:pPr>
    </w:p>
    <w:p w14:paraId="2B77CBCC" w14:textId="77777777" w:rsidR="007D0F3D" w:rsidRDefault="007D0F3D" w:rsidP="007D0F3D">
      <w:pPr>
        <w:pStyle w:val="afffffc"/>
        <w:jc w:val="center"/>
        <w:rPr>
          <w:rFonts w:ascii="Times New Roman" w:hAnsi="Times New Roman"/>
          <w:b/>
          <w:sz w:val="24"/>
          <w:szCs w:val="24"/>
        </w:rPr>
      </w:pPr>
    </w:p>
    <w:p w14:paraId="2DD21465" w14:textId="77777777" w:rsidR="007D0F3D" w:rsidRDefault="007D0F3D" w:rsidP="007D0F3D">
      <w:pPr>
        <w:pStyle w:val="afffffc"/>
        <w:jc w:val="center"/>
        <w:rPr>
          <w:rFonts w:ascii="Times New Roman" w:hAnsi="Times New Roman"/>
          <w:b/>
          <w:sz w:val="24"/>
          <w:szCs w:val="24"/>
        </w:rPr>
      </w:pPr>
    </w:p>
    <w:p w14:paraId="6F6544E0" w14:textId="77777777" w:rsidR="007D0F3D" w:rsidRDefault="007D0F3D" w:rsidP="007D0F3D">
      <w:pPr>
        <w:pStyle w:val="afffffc"/>
        <w:jc w:val="center"/>
        <w:rPr>
          <w:rFonts w:ascii="Times New Roman" w:hAnsi="Times New Roman"/>
          <w:b/>
          <w:sz w:val="24"/>
          <w:szCs w:val="24"/>
        </w:rPr>
      </w:pPr>
    </w:p>
    <w:p w14:paraId="1B102B94" w14:textId="77777777" w:rsidR="007D0F3D" w:rsidRDefault="007D0F3D" w:rsidP="007D0F3D">
      <w:pPr>
        <w:pStyle w:val="afffffc"/>
        <w:jc w:val="center"/>
        <w:rPr>
          <w:rFonts w:ascii="Times New Roman" w:hAnsi="Times New Roman"/>
          <w:b/>
          <w:sz w:val="24"/>
          <w:szCs w:val="24"/>
        </w:rPr>
      </w:pPr>
    </w:p>
    <w:p w14:paraId="56649D50" w14:textId="77777777" w:rsidR="007D0F3D" w:rsidRDefault="007D0F3D" w:rsidP="007D0F3D">
      <w:pPr>
        <w:pStyle w:val="afffffc"/>
        <w:jc w:val="center"/>
        <w:rPr>
          <w:rFonts w:ascii="Times New Roman" w:hAnsi="Times New Roman"/>
          <w:b/>
          <w:sz w:val="24"/>
          <w:szCs w:val="24"/>
        </w:rPr>
      </w:pPr>
    </w:p>
    <w:p w14:paraId="6CF3EA04" w14:textId="77777777" w:rsidR="007D0F3D" w:rsidRDefault="007D0F3D" w:rsidP="007D0F3D">
      <w:pPr>
        <w:pStyle w:val="afffffc"/>
        <w:jc w:val="center"/>
        <w:rPr>
          <w:rFonts w:ascii="Times New Roman" w:hAnsi="Times New Roman"/>
          <w:b/>
          <w:sz w:val="24"/>
          <w:szCs w:val="24"/>
        </w:rPr>
      </w:pPr>
    </w:p>
    <w:p w14:paraId="64658121" w14:textId="77777777" w:rsidR="007D0F3D" w:rsidRDefault="007D0F3D" w:rsidP="007D0F3D">
      <w:pPr>
        <w:pStyle w:val="afffffc"/>
        <w:jc w:val="center"/>
        <w:rPr>
          <w:rFonts w:ascii="Times New Roman" w:hAnsi="Times New Roman"/>
          <w:b/>
          <w:sz w:val="24"/>
          <w:szCs w:val="24"/>
        </w:rPr>
      </w:pPr>
    </w:p>
    <w:p w14:paraId="4B24C206" w14:textId="77777777" w:rsidR="007D0F3D" w:rsidRPr="00AB6721" w:rsidRDefault="007D0F3D" w:rsidP="007D0F3D">
      <w:pPr>
        <w:pStyle w:val="afffffc"/>
        <w:rPr>
          <w:rFonts w:ascii="Times New Roman" w:hAnsi="Times New Roman"/>
          <w:b/>
          <w:sz w:val="24"/>
          <w:szCs w:val="24"/>
        </w:rPr>
      </w:pPr>
    </w:p>
    <w:p w14:paraId="5C3447E1" w14:textId="73A62C60" w:rsidR="007D0F3D" w:rsidRPr="00691618" w:rsidRDefault="007D0F3D" w:rsidP="007D0F3D">
      <w:pPr>
        <w:pStyle w:val="afffffc"/>
        <w:jc w:val="center"/>
        <w:rPr>
          <w:rFonts w:ascii="Times New Roman" w:hAnsi="Times New Roman"/>
          <w:b/>
          <w:sz w:val="24"/>
          <w:szCs w:val="24"/>
        </w:rPr>
      </w:pPr>
      <w:r w:rsidRPr="00AB6721">
        <w:rPr>
          <w:rFonts w:ascii="Times New Roman" w:hAnsi="Times New Roman"/>
          <w:b/>
          <w:sz w:val="24"/>
          <w:szCs w:val="24"/>
        </w:rPr>
        <w:t xml:space="preserve">Примерный </w:t>
      </w:r>
      <w:r w:rsidR="00691618">
        <w:rPr>
          <w:rFonts w:ascii="Times New Roman" w:hAnsi="Times New Roman"/>
          <w:b/>
          <w:color w:val="FF0000"/>
          <w:sz w:val="24"/>
          <w:szCs w:val="24"/>
        </w:rPr>
        <w:t xml:space="preserve">адаптированный </w:t>
      </w:r>
      <w:r w:rsidRPr="00AB6721">
        <w:rPr>
          <w:rFonts w:ascii="Times New Roman" w:hAnsi="Times New Roman"/>
          <w:b/>
          <w:sz w:val="24"/>
          <w:szCs w:val="24"/>
        </w:rPr>
        <w:t xml:space="preserve">календарный план воспитательной работы </w:t>
      </w:r>
      <w:r>
        <w:rPr>
          <w:rFonts w:ascii="Times New Roman" w:hAnsi="Times New Roman"/>
          <w:b/>
          <w:sz w:val="24"/>
          <w:szCs w:val="24"/>
        </w:rPr>
        <w:br/>
      </w:r>
      <w:r w:rsidRPr="00691618">
        <w:rPr>
          <w:rFonts w:ascii="Times New Roman" w:hAnsi="Times New Roman"/>
          <w:b/>
          <w:sz w:val="24"/>
          <w:szCs w:val="24"/>
        </w:rPr>
        <w:t>по специальности</w:t>
      </w:r>
      <w:r w:rsidR="00691618" w:rsidRPr="00691618">
        <w:rPr>
          <w:rFonts w:ascii="Times New Roman" w:hAnsi="Times New Roman"/>
          <w:b/>
          <w:sz w:val="24"/>
          <w:szCs w:val="24"/>
        </w:rPr>
        <w:t xml:space="preserve"> </w:t>
      </w:r>
      <w:r w:rsidR="00691618" w:rsidRPr="00691618">
        <w:rPr>
          <w:rFonts w:ascii="Times New Roman" w:hAnsi="Times New Roman"/>
          <w:b/>
          <w:bCs/>
          <w:iCs/>
          <w:sz w:val="24"/>
          <w:szCs w:val="24"/>
        </w:rPr>
        <w:t xml:space="preserve">09.02.13 </w:t>
      </w:r>
      <w:r w:rsidR="00691618" w:rsidRPr="00691618">
        <w:rPr>
          <w:rFonts w:ascii="Times New Roman" w:eastAsia="Calibri" w:hAnsi="Times New Roman"/>
          <w:b/>
          <w:bCs/>
          <w:iCs/>
          <w:sz w:val="24"/>
          <w:szCs w:val="24"/>
        </w:rPr>
        <w:t xml:space="preserve">Интеграция решений с применением </w:t>
      </w:r>
      <w:r w:rsidR="00691618">
        <w:rPr>
          <w:rFonts w:ascii="Times New Roman" w:eastAsia="Calibri" w:hAnsi="Times New Roman"/>
          <w:b/>
          <w:bCs/>
          <w:iCs/>
          <w:sz w:val="24"/>
          <w:szCs w:val="24"/>
        </w:rPr>
        <w:br/>
      </w:r>
      <w:r w:rsidR="00691618" w:rsidRPr="00691618">
        <w:rPr>
          <w:rFonts w:ascii="Times New Roman" w:eastAsia="Calibri" w:hAnsi="Times New Roman"/>
          <w:b/>
          <w:bCs/>
          <w:iCs/>
          <w:sz w:val="24"/>
          <w:szCs w:val="24"/>
        </w:rPr>
        <w:t>технологий искусственного интеллекта</w:t>
      </w:r>
    </w:p>
    <w:p w14:paraId="5CB66B90" w14:textId="77777777" w:rsidR="007D0F3D" w:rsidRPr="00AB6721" w:rsidRDefault="007D0F3D" w:rsidP="007D0F3D">
      <w:pPr>
        <w:pStyle w:val="afffffc"/>
        <w:jc w:val="center"/>
        <w:rPr>
          <w:rFonts w:ascii="Times New Roman" w:hAnsi="Times New Roman"/>
          <w:b/>
          <w:sz w:val="24"/>
          <w:szCs w:val="24"/>
        </w:rPr>
      </w:pPr>
    </w:p>
    <w:p w14:paraId="5D495192" w14:textId="08F0B0D3" w:rsidR="007D0F3D" w:rsidRDefault="000D5919" w:rsidP="007D0F3D">
      <w:pPr>
        <w:spacing w:after="0" w:line="240" w:lineRule="auto"/>
        <w:ind w:firstLine="709"/>
        <w:jc w:val="both"/>
        <w:rPr>
          <w:rFonts w:ascii="Times New Roman" w:hAnsi="Times New Roman"/>
          <w:bCs/>
          <w:sz w:val="24"/>
          <w:szCs w:val="24"/>
        </w:rPr>
      </w:pPr>
      <w:r>
        <w:rPr>
          <w:rFonts w:ascii="Times New Roman" w:hAnsi="Times New Roman"/>
          <w:bCs/>
          <w:color w:val="FF0000"/>
          <w:sz w:val="24"/>
          <w:szCs w:val="24"/>
        </w:rPr>
        <w:t>Адаптированный к</w:t>
      </w:r>
      <w:r w:rsidR="007D0F3D" w:rsidRPr="00AB6721">
        <w:rPr>
          <w:rFonts w:ascii="Times New Roman" w:hAnsi="Times New Roman"/>
          <w:bCs/>
          <w:sz w:val="24"/>
          <w:szCs w:val="24"/>
        </w:rPr>
        <w:t>алендарный план воспитательной работы по 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sidR="00691618">
        <w:rPr>
          <w:rFonts w:ascii="Times New Roman" w:hAnsi="Times New Roman"/>
          <w:bCs/>
          <w:sz w:val="24"/>
          <w:szCs w:val="24"/>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007D0F3D" w:rsidRPr="00AB6721">
        <w:rPr>
          <w:rFonts w:ascii="Times New Roman" w:hAnsi="Times New Roman"/>
          <w:bCs/>
          <w:sz w:val="24"/>
          <w:szCs w:val="24"/>
        </w:rPr>
        <w:t>.</w:t>
      </w:r>
    </w:p>
    <w:p w14:paraId="53E63EA6" w14:textId="42FE38F3" w:rsidR="000D5919" w:rsidRDefault="000D5919" w:rsidP="000D5919">
      <w:pPr>
        <w:spacing w:after="0" w:line="240" w:lineRule="auto"/>
        <w:jc w:val="both"/>
        <w:rPr>
          <w:rFonts w:ascii="Times New Roman" w:hAnsi="Times New Roman"/>
          <w:bCs/>
          <w:sz w:val="24"/>
          <w:szCs w:val="24"/>
        </w:rPr>
      </w:pPr>
    </w:p>
    <w:p w14:paraId="5F03856B" w14:textId="77777777" w:rsidR="000D5919" w:rsidRDefault="000D5919" w:rsidP="000D5919">
      <w:pPr>
        <w:spacing w:after="0" w:line="240" w:lineRule="auto"/>
        <w:jc w:val="both"/>
        <w:rPr>
          <w:rFonts w:ascii="Times New Roman" w:hAnsi="Times New Roman"/>
          <w:color w:val="FF0000"/>
          <w:sz w:val="24"/>
          <w:szCs w:val="24"/>
        </w:rPr>
      </w:pPr>
      <w:r>
        <w:rPr>
          <w:rFonts w:ascii="Times New Roman" w:hAnsi="Times New Roman"/>
          <w:bCs/>
          <w:color w:val="FF0000"/>
          <w:sz w:val="24"/>
          <w:szCs w:val="24"/>
        </w:rPr>
        <w:t>*</w:t>
      </w:r>
      <w:r w:rsidRPr="00522B9C">
        <w:rPr>
          <w:rFonts w:ascii="Times New Roman" w:hAnsi="Times New Roman"/>
          <w:bCs/>
          <w:color w:val="FF0000"/>
          <w:sz w:val="24"/>
          <w:szCs w:val="24"/>
        </w:rPr>
        <w:t>Примерный адаптированный календарный план воспитательной работы</w:t>
      </w:r>
      <w:r>
        <w:rPr>
          <w:rFonts w:ascii="Times New Roman" w:hAnsi="Times New Roman"/>
          <w:bCs/>
          <w:color w:val="FF0000"/>
          <w:sz w:val="24"/>
          <w:szCs w:val="24"/>
        </w:rPr>
        <w:t xml:space="preserve"> составляется </w:t>
      </w:r>
      <w:r w:rsidRPr="00E72DBF">
        <w:rPr>
          <w:rFonts w:ascii="Times New Roman" w:hAnsi="Times New Roman"/>
          <w:color w:val="FF0000"/>
          <w:sz w:val="24"/>
          <w:szCs w:val="24"/>
        </w:rPr>
        <w:t xml:space="preserve">для </w:t>
      </w:r>
      <w:r w:rsidRPr="004F5229">
        <w:rPr>
          <w:rFonts w:ascii="Times New Roman" w:hAnsi="Times New Roman"/>
          <w:color w:val="0000FF"/>
          <w:sz w:val="24"/>
          <w:szCs w:val="24"/>
        </w:rPr>
        <w:t>обучающихся с нарушениями опорно-двигательного аппарата/для обучающихся с нарушением зрения/для обучающихся с нарушением слуха/для обучающихся с соматическими заболеваниями</w:t>
      </w:r>
      <w:r w:rsidRPr="00E72DBF">
        <w:rPr>
          <w:rFonts w:ascii="Times New Roman" w:hAnsi="Times New Roman"/>
          <w:color w:val="FF0000"/>
          <w:sz w:val="24"/>
          <w:szCs w:val="24"/>
        </w:rPr>
        <w:t xml:space="preserve">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r>
        <w:rPr>
          <w:rFonts w:ascii="Times New Roman" w:hAnsi="Times New Roman"/>
          <w:color w:val="FF0000"/>
          <w:sz w:val="24"/>
          <w:szCs w:val="24"/>
        </w:rPr>
        <w:t>.</w:t>
      </w:r>
    </w:p>
    <w:p w14:paraId="252250DC" w14:textId="77777777" w:rsidR="000D5919" w:rsidRDefault="000D5919" w:rsidP="000D5919">
      <w:pPr>
        <w:spacing w:after="0" w:line="240" w:lineRule="auto"/>
        <w:jc w:val="both"/>
        <w:rPr>
          <w:rFonts w:ascii="Times New Roman" w:hAnsi="Times New Roman"/>
          <w:bCs/>
          <w:color w:val="FF0000"/>
          <w:sz w:val="24"/>
          <w:szCs w:val="24"/>
        </w:rPr>
      </w:pPr>
    </w:p>
    <w:p w14:paraId="12672AC4" w14:textId="77777777" w:rsidR="000D5919" w:rsidRPr="00AB6721" w:rsidRDefault="000D5919" w:rsidP="007D0F3D">
      <w:pPr>
        <w:spacing w:after="0" w:line="240" w:lineRule="auto"/>
        <w:ind w:firstLine="709"/>
        <w:jc w:val="both"/>
        <w:rPr>
          <w:rFonts w:ascii="Times New Roman" w:hAnsi="Times New Roman"/>
          <w:bCs/>
          <w:sz w:val="24"/>
          <w:szCs w:val="24"/>
        </w:rPr>
      </w:pP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037"/>
        <w:gridCol w:w="2913"/>
      </w:tblGrid>
      <w:tr w:rsidR="007D0F3D" w:rsidRPr="00AB6721" w14:paraId="2EA89F62" w14:textId="77777777" w:rsidTr="001A3196">
        <w:tc>
          <w:tcPr>
            <w:tcW w:w="9952" w:type="dxa"/>
            <w:gridSpan w:val="5"/>
            <w:tcBorders>
              <w:top w:val="single" w:sz="4" w:space="0" w:color="000000"/>
              <w:left w:val="single" w:sz="4" w:space="0" w:color="000000"/>
              <w:bottom w:val="single" w:sz="4" w:space="0" w:color="000000"/>
              <w:right w:val="single" w:sz="4" w:space="0" w:color="000000"/>
            </w:tcBorders>
            <w:hideMark/>
          </w:tcPr>
          <w:p w14:paraId="60CB3B35" w14:textId="77777777" w:rsidR="007D0F3D" w:rsidRPr="00AB6721" w:rsidRDefault="007D0F3D" w:rsidP="000D5919">
            <w:pPr>
              <w:tabs>
                <w:tab w:val="left" w:pos="851"/>
              </w:tabs>
              <w:spacing w:after="0" w:line="240" w:lineRule="auto"/>
              <w:jc w:val="center"/>
              <w:rPr>
                <w:rFonts w:ascii="Times New Roman" w:hAnsi="Times New Roman"/>
                <w:sz w:val="24"/>
                <w:szCs w:val="24"/>
              </w:rPr>
            </w:pPr>
            <w:bookmarkStart w:id="5" w:name="_GoBack"/>
            <w:r w:rsidRPr="00AB6721">
              <w:rPr>
                <w:rFonts w:ascii="Times New Roman" w:hAnsi="Times New Roman"/>
                <w:sz w:val="24"/>
                <w:szCs w:val="24"/>
              </w:rPr>
              <w:t xml:space="preserve">КАЛЕНДАРНЫЙ ПЛАН ВОСПИТАТЕЛЬНОЙ РАБОТЫ </w:t>
            </w:r>
          </w:p>
          <w:p w14:paraId="6FAB530B" w14:textId="251D3F24" w:rsidR="007D0F3D" w:rsidRPr="00AB6721" w:rsidRDefault="007D0F3D" w:rsidP="000D5919">
            <w:pPr>
              <w:tabs>
                <w:tab w:val="left" w:pos="851"/>
              </w:tabs>
              <w:spacing w:after="0" w:line="240" w:lineRule="auto"/>
              <w:jc w:val="center"/>
              <w:rPr>
                <w:rFonts w:ascii="Times New Roman" w:hAnsi="Times New Roman"/>
                <w:sz w:val="24"/>
                <w:szCs w:val="24"/>
              </w:rPr>
            </w:pPr>
            <w:r w:rsidRPr="00AB6721">
              <w:rPr>
                <w:rFonts w:ascii="Times New Roman" w:hAnsi="Times New Roman"/>
                <w:sz w:val="24"/>
                <w:szCs w:val="24"/>
              </w:rPr>
              <w:t>ПО СПЕЦИАЛЬНОСТИ</w:t>
            </w:r>
            <w:r w:rsidR="00691618">
              <w:rPr>
                <w:rFonts w:ascii="Times New Roman" w:hAnsi="Times New Roman"/>
                <w:sz w:val="24"/>
                <w:szCs w:val="24"/>
              </w:rPr>
              <w:t xml:space="preserve"> </w:t>
            </w:r>
            <w:r w:rsidR="00691618">
              <w:rPr>
                <w:rFonts w:ascii="Times New Roman" w:hAnsi="Times New Roman"/>
                <w:bCs/>
                <w:iCs/>
                <w:sz w:val="24"/>
                <w:szCs w:val="24"/>
              </w:rPr>
              <w:t>09.02.</w:t>
            </w:r>
            <w:r w:rsidR="00691618">
              <w:rPr>
                <w:rFonts w:ascii="Times New Roman" w:hAnsi="Times New Roman"/>
                <w:bCs/>
                <w:iCs/>
                <w:sz w:val="24"/>
                <w:szCs w:val="24"/>
              </w:rPr>
              <w:t xml:space="preserve">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p>
          <w:p w14:paraId="1A9DB154" w14:textId="77777777" w:rsidR="007D0F3D" w:rsidRPr="00AB6721" w:rsidRDefault="007D0F3D" w:rsidP="000D5919">
            <w:pPr>
              <w:tabs>
                <w:tab w:val="left" w:pos="851"/>
              </w:tabs>
              <w:spacing w:after="0" w:line="240" w:lineRule="auto"/>
              <w:jc w:val="center"/>
              <w:rPr>
                <w:rFonts w:ascii="Times New Roman" w:hAnsi="Times New Roman"/>
                <w:sz w:val="24"/>
                <w:szCs w:val="24"/>
              </w:rPr>
            </w:pPr>
            <w:r w:rsidRPr="00AB6721">
              <w:rPr>
                <w:rFonts w:ascii="Times New Roman" w:hAnsi="Times New Roman"/>
                <w:sz w:val="24"/>
                <w:szCs w:val="24"/>
              </w:rPr>
              <w:t>на 20__ — 20__ учебный год</w:t>
            </w:r>
          </w:p>
        </w:tc>
      </w:tr>
      <w:tr w:rsidR="007D0F3D" w:rsidRPr="00AB6721" w14:paraId="68023859"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15F75177" w14:textId="77777777" w:rsidR="007D0F3D" w:rsidRPr="00AB6721" w:rsidRDefault="007D0F3D" w:rsidP="000D5919">
            <w:pPr>
              <w:tabs>
                <w:tab w:val="left" w:pos="851"/>
              </w:tabs>
              <w:spacing w:after="0" w:line="240" w:lineRule="auto"/>
              <w:jc w:val="center"/>
              <w:rPr>
                <w:rFonts w:ascii="Times New Roman" w:hAnsi="Times New Roman"/>
                <w:color w:val="000000"/>
                <w:sz w:val="24"/>
                <w:szCs w:val="24"/>
              </w:rPr>
            </w:pPr>
            <w:r w:rsidRPr="00AB6721">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4BFCF40F" w14:textId="77777777" w:rsidR="007D0F3D" w:rsidRPr="00AB6721" w:rsidRDefault="007D0F3D" w:rsidP="000D5919">
            <w:pPr>
              <w:tabs>
                <w:tab w:val="left" w:pos="851"/>
              </w:tabs>
              <w:spacing w:after="0" w:line="240" w:lineRule="auto"/>
              <w:jc w:val="center"/>
              <w:rPr>
                <w:rFonts w:ascii="Times New Roman" w:hAnsi="Times New Roman"/>
                <w:color w:val="000000"/>
                <w:sz w:val="24"/>
                <w:szCs w:val="24"/>
              </w:rPr>
            </w:pPr>
            <w:r w:rsidRPr="00AB6721">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422BB545" w14:textId="77777777" w:rsidR="007D0F3D" w:rsidRPr="00AB6721" w:rsidRDefault="007D0F3D" w:rsidP="000D5919">
            <w:pPr>
              <w:tabs>
                <w:tab w:val="left" w:pos="851"/>
              </w:tabs>
              <w:spacing w:after="0" w:line="240" w:lineRule="auto"/>
              <w:jc w:val="center"/>
              <w:rPr>
                <w:rFonts w:ascii="Times New Roman" w:hAnsi="Times New Roman"/>
                <w:color w:val="000000"/>
                <w:sz w:val="24"/>
                <w:szCs w:val="24"/>
              </w:rPr>
            </w:pPr>
            <w:r w:rsidRPr="00AB6721">
              <w:rPr>
                <w:rFonts w:ascii="Times New Roman" w:hAnsi="Times New Roman"/>
                <w:color w:val="000000"/>
                <w:sz w:val="24"/>
                <w:szCs w:val="24"/>
              </w:rPr>
              <w:t>Курсы, группы</w:t>
            </w:r>
          </w:p>
        </w:tc>
        <w:tc>
          <w:tcPr>
            <w:tcW w:w="1037" w:type="dxa"/>
            <w:tcBorders>
              <w:top w:val="single" w:sz="4" w:space="0" w:color="000000"/>
              <w:left w:val="single" w:sz="4" w:space="0" w:color="000000"/>
              <w:bottom w:val="single" w:sz="4" w:space="0" w:color="000000"/>
              <w:right w:val="single" w:sz="4" w:space="0" w:color="000000"/>
            </w:tcBorders>
            <w:hideMark/>
          </w:tcPr>
          <w:p w14:paraId="21D5FF65" w14:textId="77777777" w:rsidR="007D0F3D" w:rsidRPr="00AB6721" w:rsidRDefault="007D0F3D" w:rsidP="000D5919">
            <w:pPr>
              <w:tabs>
                <w:tab w:val="left" w:pos="851"/>
              </w:tabs>
              <w:spacing w:after="0" w:line="240" w:lineRule="auto"/>
              <w:jc w:val="center"/>
              <w:rPr>
                <w:rFonts w:ascii="Times New Roman" w:hAnsi="Times New Roman"/>
                <w:color w:val="000000"/>
                <w:sz w:val="24"/>
                <w:szCs w:val="24"/>
              </w:rPr>
            </w:pPr>
            <w:r w:rsidRPr="00AB6721">
              <w:rPr>
                <w:rFonts w:ascii="Times New Roman" w:hAnsi="Times New Roman"/>
                <w:color w:val="000000"/>
                <w:sz w:val="24"/>
                <w:szCs w:val="24"/>
              </w:rPr>
              <w:t>Сроки</w:t>
            </w:r>
          </w:p>
        </w:tc>
        <w:tc>
          <w:tcPr>
            <w:tcW w:w="2913" w:type="dxa"/>
            <w:tcBorders>
              <w:top w:val="single" w:sz="4" w:space="0" w:color="000000"/>
              <w:left w:val="single" w:sz="4" w:space="0" w:color="000000"/>
              <w:bottom w:val="single" w:sz="4" w:space="0" w:color="000000"/>
              <w:right w:val="single" w:sz="4" w:space="0" w:color="000000"/>
            </w:tcBorders>
            <w:hideMark/>
          </w:tcPr>
          <w:p w14:paraId="29B38BAD" w14:textId="77777777" w:rsidR="007D0F3D" w:rsidRPr="00AB6721" w:rsidRDefault="007D0F3D" w:rsidP="000D5919">
            <w:pPr>
              <w:tabs>
                <w:tab w:val="left" w:pos="851"/>
              </w:tabs>
              <w:spacing w:after="0" w:line="240" w:lineRule="auto"/>
              <w:jc w:val="center"/>
              <w:rPr>
                <w:rFonts w:ascii="Times New Roman" w:hAnsi="Times New Roman"/>
                <w:color w:val="000000"/>
                <w:sz w:val="24"/>
                <w:szCs w:val="24"/>
              </w:rPr>
            </w:pPr>
            <w:r w:rsidRPr="00AB6721">
              <w:rPr>
                <w:rFonts w:ascii="Times New Roman" w:hAnsi="Times New Roman"/>
                <w:color w:val="000000"/>
                <w:sz w:val="24"/>
                <w:szCs w:val="24"/>
              </w:rPr>
              <w:t>Ответственные</w:t>
            </w:r>
          </w:p>
        </w:tc>
      </w:tr>
      <w:tr w:rsidR="007D0F3D" w:rsidRPr="00AB6721" w14:paraId="09AA53F3" w14:textId="77777777" w:rsidTr="001A3196">
        <w:trPr>
          <w:trHeight w:val="85"/>
        </w:trPr>
        <w:tc>
          <w:tcPr>
            <w:tcW w:w="549" w:type="dxa"/>
            <w:tcBorders>
              <w:top w:val="single" w:sz="4" w:space="0" w:color="000000"/>
              <w:left w:val="single" w:sz="4" w:space="0" w:color="000000"/>
              <w:bottom w:val="single" w:sz="4" w:space="0" w:color="000000"/>
              <w:right w:val="single" w:sz="4" w:space="0" w:color="000000"/>
            </w:tcBorders>
          </w:tcPr>
          <w:p w14:paraId="383899A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6E6A9385"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 xml:space="preserve">1. Образовательная деятельность  </w:t>
            </w:r>
          </w:p>
        </w:tc>
      </w:tr>
      <w:tr w:rsidR="007D0F3D" w:rsidRPr="00AB6721" w14:paraId="652334E0"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666343DA"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092EF357"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693A0EB8"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735398EF"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691EFED6"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3986646F" w14:textId="77777777" w:rsidTr="001A3196">
        <w:tc>
          <w:tcPr>
            <w:tcW w:w="549" w:type="dxa"/>
            <w:tcBorders>
              <w:top w:val="single" w:sz="4" w:space="0" w:color="000000"/>
              <w:left w:val="single" w:sz="4" w:space="0" w:color="000000"/>
              <w:bottom w:val="single" w:sz="4" w:space="0" w:color="000000"/>
              <w:right w:val="single" w:sz="4" w:space="0" w:color="000000"/>
            </w:tcBorders>
          </w:tcPr>
          <w:p w14:paraId="12B06D1D"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1556AF0E"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 xml:space="preserve">2. Кураторство </w:t>
            </w:r>
          </w:p>
        </w:tc>
      </w:tr>
      <w:tr w:rsidR="007D0F3D" w:rsidRPr="00AB6721" w14:paraId="2444C7C1"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73C7C09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5133C7D4"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A85F6BE"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1057B1FD"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0F53FE05"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66504E86" w14:textId="77777777" w:rsidTr="001A3196">
        <w:tc>
          <w:tcPr>
            <w:tcW w:w="549" w:type="dxa"/>
            <w:tcBorders>
              <w:top w:val="single" w:sz="4" w:space="0" w:color="000000"/>
              <w:left w:val="single" w:sz="4" w:space="0" w:color="000000"/>
              <w:bottom w:val="single" w:sz="4" w:space="0" w:color="000000"/>
              <w:right w:val="single" w:sz="4" w:space="0" w:color="000000"/>
            </w:tcBorders>
          </w:tcPr>
          <w:p w14:paraId="7DB00AF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65A13CA8"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75A0E95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3924DFE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56ADD850"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1461AC09"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31E1663D"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2F1BF9C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5F4AAD1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4EDF757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6DA9565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1F100519" w14:textId="77777777" w:rsidTr="001A3196">
        <w:tc>
          <w:tcPr>
            <w:tcW w:w="549" w:type="dxa"/>
            <w:tcBorders>
              <w:top w:val="single" w:sz="4" w:space="0" w:color="000000"/>
              <w:left w:val="single" w:sz="4" w:space="0" w:color="000000"/>
              <w:bottom w:val="single" w:sz="4" w:space="0" w:color="000000"/>
              <w:right w:val="single" w:sz="4" w:space="0" w:color="000000"/>
            </w:tcBorders>
          </w:tcPr>
          <w:p w14:paraId="02118EBE"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769DCEB6"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4. Основные воспитательные мероприятия</w:t>
            </w:r>
          </w:p>
        </w:tc>
      </w:tr>
      <w:tr w:rsidR="007D0F3D" w:rsidRPr="00AB6721" w14:paraId="2183F8A7" w14:textId="77777777" w:rsidTr="001A3196">
        <w:tc>
          <w:tcPr>
            <w:tcW w:w="549" w:type="dxa"/>
            <w:tcBorders>
              <w:top w:val="single" w:sz="4" w:space="0" w:color="000000"/>
              <w:left w:val="single" w:sz="4" w:space="0" w:color="000000"/>
              <w:bottom w:val="single" w:sz="4" w:space="0" w:color="000000"/>
              <w:right w:val="single" w:sz="4" w:space="0" w:color="000000"/>
            </w:tcBorders>
          </w:tcPr>
          <w:p w14:paraId="44A0468E"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tcPr>
          <w:p w14:paraId="53BF9172"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тестировщика в России</w:t>
            </w:r>
          </w:p>
        </w:tc>
        <w:tc>
          <w:tcPr>
            <w:tcW w:w="1184" w:type="dxa"/>
            <w:tcBorders>
              <w:top w:val="single" w:sz="4" w:space="0" w:color="000000"/>
              <w:left w:val="single" w:sz="4" w:space="0" w:color="000000"/>
              <w:bottom w:val="single" w:sz="4" w:space="0" w:color="000000"/>
              <w:right w:val="single" w:sz="4" w:space="0" w:color="000000"/>
            </w:tcBorders>
          </w:tcPr>
          <w:p w14:paraId="773BB6C6"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lang w:val="en-US"/>
              </w:rPr>
              <w:t>9</w:t>
            </w:r>
            <w:r w:rsidRPr="00AB6721">
              <w:rPr>
                <w:rFonts w:ascii="Times New Roman" w:hAnsi="Times New Roman"/>
                <w:color w:val="000000"/>
                <w:sz w:val="24"/>
                <w:szCs w:val="24"/>
              </w:rPr>
              <w:t xml:space="preserve"> сентября</w:t>
            </w:r>
          </w:p>
        </w:tc>
        <w:tc>
          <w:tcPr>
            <w:tcW w:w="1037" w:type="dxa"/>
            <w:tcBorders>
              <w:top w:val="single" w:sz="4" w:space="0" w:color="000000"/>
              <w:left w:val="single" w:sz="4" w:space="0" w:color="000000"/>
              <w:bottom w:val="single" w:sz="4" w:space="0" w:color="000000"/>
              <w:right w:val="single" w:sz="4" w:space="0" w:color="000000"/>
            </w:tcBorders>
          </w:tcPr>
          <w:p w14:paraId="48DFCD8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4CDBA63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4181B873" w14:textId="77777777" w:rsidTr="001A3196">
        <w:tc>
          <w:tcPr>
            <w:tcW w:w="549" w:type="dxa"/>
            <w:tcBorders>
              <w:top w:val="single" w:sz="4" w:space="0" w:color="000000"/>
              <w:left w:val="single" w:sz="4" w:space="0" w:color="000000"/>
              <w:bottom w:val="single" w:sz="4" w:space="0" w:color="000000"/>
              <w:right w:val="single" w:sz="4" w:space="0" w:color="000000"/>
            </w:tcBorders>
          </w:tcPr>
          <w:p w14:paraId="5EE6D76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58E1DE0F"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программиста в России</w:t>
            </w:r>
          </w:p>
        </w:tc>
        <w:tc>
          <w:tcPr>
            <w:tcW w:w="1184" w:type="dxa"/>
            <w:tcBorders>
              <w:top w:val="single" w:sz="4" w:space="0" w:color="000000"/>
              <w:left w:val="single" w:sz="4" w:space="0" w:color="000000"/>
              <w:bottom w:val="single" w:sz="4" w:space="0" w:color="000000"/>
              <w:right w:val="single" w:sz="4" w:space="0" w:color="000000"/>
            </w:tcBorders>
          </w:tcPr>
          <w:p w14:paraId="6C10D145"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lang w:val="en-US"/>
              </w:rPr>
              <w:t>13</w:t>
            </w:r>
            <w:r w:rsidRPr="00AB6721">
              <w:rPr>
                <w:rFonts w:ascii="Times New Roman" w:hAnsi="Times New Roman"/>
                <w:color w:val="000000"/>
                <w:sz w:val="24"/>
                <w:szCs w:val="24"/>
              </w:rPr>
              <w:t xml:space="preserve"> сентября</w:t>
            </w:r>
          </w:p>
        </w:tc>
        <w:tc>
          <w:tcPr>
            <w:tcW w:w="1037" w:type="dxa"/>
            <w:tcBorders>
              <w:top w:val="single" w:sz="4" w:space="0" w:color="000000"/>
              <w:left w:val="single" w:sz="4" w:space="0" w:color="000000"/>
              <w:bottom w:val="single" w:sz="4" w:space="0" w:color="000000"/>
              <w:right w:val="single" w:sz="4" w:space="0" w:color="000000"/>
            </w:tcBorders>
          </w:tcPr>
          <w:p w14:paraId="5C392C8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186DA5E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41BCB7C1" w14:textId="77777777" w:rsidTr="001A3196">
        <w:tc>
          <w:tcPr>
            <w:tcW w:w="549" w:type="dxa"/>
            <w:tcBorders>
              <w:top w:val="single" w:sz="4" w:space="0" w:color="000000"/>
              <w:left w:val="single" w:sz="4" w:space="0" w:color="000000"/>
              <w:bottom w:val="single" w:sz="4" w:space="0" w:color="000000"/>
              <w:right w:val="single" w:sz="4" w:space="0" w:color="000000"/>
            </w:tcBorders>
          </w:tcPr>
          <w:p w14:paraId="288DFC7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A1ABE76"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интернета в России</w:t>
            </w:r>
          </w:p>
        </w:tc>
        <w:tc>
          <w:tcPr>
            <w:tcW w:w="1184" w:type="dxa"/>
            <w:tcBorders>
              <w:top w:val="single" w:sz="4" w:space="0" w:color="000000"/>
              <w:left w:val="single" w:sz="4" w:space="0" w:color="000000"/>
              <w:bottom w:val="single" w:sz="4" w:space="0" w:color="000000"/>
              <w:right w:val="single" w:sz="4" w:space="0" w:color="000000"/>
            </w:tcBorders>
          </w:tcPr>
          <w:p w14:paraId="1F09AA48"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lang w:val="en-US"/>
              </w:rPr>
              <w:t xml:space="preserve">30 </w:t>
            </w:r>
            <w:r w:rsidRPr="00AB6721">
              <w:rPr>
                <w:rFonts w:ascii="Times New Roman" w:hAnsi="Times New Roman"/>
                <w:color w:val="000000"/>
                <w:sz w:val="24"/>
                <w:szCs w:val="24"/>
              </w:rPr>
              <w:t>сентября</w:t>
            </w:r>
          </w:p>
        </w:tc>
        <w:tc>
          <w:tcPr>
            <w:tcW w:w="1037" w:type="dxa"/>
            <w:tcBorders>
              <w:top w:val="single" w:sz="4" w:space="0" w:color="000000"/>
              <w:left w:val="single" w:sz="4" w:space="0" w:color="000000"/>
              <w:bottom w:val="single" w:sz="4" w:space="0" w:color="000000"/>
              <w:right w:val="single" w:sz="4" w:space="0" w:color="000000"/>
            </w:tcBorders>
          </w:tcPr>
          <w:p w14:paraId="50D657D5"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49F471C0"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0B9A0A6A" w14:textId="77777777" w:rsidTr="001A3196">
        <w:tc>
          <w:tcPr>
            <w:tcW w:w="549" w:type="dxa"/>
            <w:tcBorders>
              <w:top w:val="single" w:sz="4" w:space="0" w:color="000000"/>
              <w:left w:val="single" w:sz="4" w:space="0" w:color="000000"/>
              <w:bottom w:val="single" w:sz="4" w:space="0" w:color="000000"/>
              <w:right w:val="single" w:sz="4" w:space="0" w:color="000000"/>
            </w:tcBorders>
          </w:tcPr>
          <w:p w14:paraId="7FE23B4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25082C25"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Всемирный день информации</w:t>
            </w:r>
          </w:p>
        </w:tc>
        <w:tc>
          <w:tcPr>
            <w:tcW w:w="1184" w:type="dxa"/>
            <w:tcBorders>
              <w:top w:val="single" w:sz="4" w:space="0" w:color="000000"/>
              <w:left w:val="single" w:sz="4" w:space="0" w:color="000000"/>
              <w:bottom w:val="single" w:sz="4" w:space="0" w:color="000000"/>
              <w:right w:val="single" w:sz="4" w:space="0" w:color="000000"/>
            </w:tcBorders>
          </w:tcPr>
          <w:p w14:paraId="459240E9"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26 ноября</w:t>
            </w:r>
          </w:p>
        </w:tc>
        <w:tc>
          <w:tcPr>
            <w:tcW w:w="1037" w:type="dxa"/>
            <w:tcBorders>
              <w:top w:val="single" w:sz="4" w:space="0" w:color="000000"/>
              <w:left w:val="single" w:sz="4" w:space="0" w:color="000000"/>
              <w:bottom w:val="single" w:sz="4" w:space="0" w:color="000000"/>
              <w:right w:val="single" w:sz="4" w:space="0" w:color="000000"/>
            </w:tcBorders>
          </w:tcPr>
          <w:p w14:paraId="16D110B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6D7A65A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27CFF159" w14:textId="77777777" w:rsidTr="001A3196">
        <w:tc>
          <w:tcPr>
            <w:tcW w:w="549" w:type="dxa"/>
            <w:tcBorders>
              <w:top w:val="single" w:sz="4" w:space="0" w:color="000000"/>
              <w:left w:val="single" w:sz="4" w:space="0" w:color="000000"/>
              <w:bottom w:val="single" w:sz="4" w:space="0" w:color="000000"/>
              <w:right w:val="single" w:sz="4" w:space="0" w:color="000000"/>
            </w:tcBorders>
          </w:tcPr>
          <w:p w14:paraId="2F8E431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7FAFFD1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Международный день защиты информации</w:t>
            </w:r>
          </w:p>
        </w:tc>
        <w:tc>
          <w:tcPr>
            <w:tcW w:w="1184" w:type="dxa"/>
            <w:tcBorders>
              <w:top w:val="single" w:sz="4" w:space="0" w:color="000000"/>
              <w:left w:val="single" w:sz="4" w:space="0" w:color="000000"/>
              <w:bottom w:val="single" w:sz="4" w:space="0" w:color="000000"/>
              <w:right w:val="single" w:sz="4" w:space="0" w:color="000000"/>
            </w:tcBorders>
          </w:tcPr>
          <w:p w14:paraId="1D8CC58E"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30 ноября</w:t>
            </w:r>
          </w:p>
        </w:tc>
        <w:tc>
          <w:tcPr>
            <w:tcW w:w="1037" w:type="dxa"/>
            <w:tcBorders>
              <w:top w:val="single" w:sz="4" w:space="0" w:color="000000"/>
              <w:left w:val="single" w:sz="4" w:space="0" w:color="000000"/>
              <w:bottom w:val="single" w:sz="4" w:space="0" w:color="000000"/>
              <w:right w:val="single" w:sz="4" w:space="0" w:color="000000"/>
            </w:tcBorders>
          </w:tcPr>
          <w:p w14:paraId="3C83919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1E75C9E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2AAA17BB" w14:textId="77777777" w:rsidTr="001A3196">
        <w:tc>
          <w:tcPr>
            <w:tcW w:w="549" w:type="dxa"/>
            <w:tcBorders>
              <w:top w:val="single" w:sz="4" w:space="0" w:color="000000"/>
              <w:left w:val="single" w:sz="4" w:space="0" w:color="000000"/>
              <w:bottom w:val="single" w:sz="4" w:space="0" w:color="000000"/>
              <w:right w:val="single" w:sz="4" w:space="0" w:color="000000"/>
            </w:tcBorders>
          </w:tcPr>
          <w:p w14:paraId="6F6AA6EA"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9925910"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информатики в России</w:t>
            </w:r>
          </w:p>
        </w:tc>
        <w:tc>
          <w:tcPr>
            <w:tcW w:w="1184" w:type="dxa"/>
            <w:tcBorders>
              <w:top w:val="single" w:sz="4" w:space="0" w:color="000000"/>
              <w:left w:val="single" w:sz="4" w:space="0" w:color="000000"/>
              <w:bottom w:val="single" w:sz="4" w:space="0" w:color="000000"/>
              <w:right w:val="single" w:sz="4" w:space="0" w:color="000000"/>
            </w:tcBorders>
          </w:tcPr>
          <w:p w14:paraId="2E6FB6F8"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4 декабря</w:t>
            </w:r>
          </w:p>
        </w:tc>
        <w:tc>
          <w:tcPr>
            <w:tcW w:w="1037" w:type="dxa"/>
            <w:tcBorders>
              <w:top w:val="single" w:sz="4" w:space="0" w:color="000000"/>
              <w:left w:val="single" w:sz="4" w:space="0" w:color="000000"/>
              <w:bottom w:val="single" w:sz="4" w:space="0" w:color="000000"/>
              <w:right w:val="single" w:sz="4" w:space="0" w:color="000000"/>
            </w:tcBorders>
          </w:tcPr>
          <w:p w14:paraId="0ECB211D"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21C200EC"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5185E408" w14:textId="77777777" w:rsidTr="001A3196">
        <w:tc>
          <w:tcPr>
            <w:tcW w:w="549" w:type="dxa"/>
            <w:tcBorders>
              <w:top w:val="single" w:sz="4" w:space="0" w:color="000000"/>
              <w:left w:val="single" w:sz="4" w:space="0" w:color="000000"/>
              <w:bottom w:val="single" w:sz="4" w:space="0" w:color="000000"/>
              <w:right w:val="single" w:sz="4" w:space="0" w:color="000000"/>
            </w:tcBorders>
          </w:tcPr>
          <w:p w14:paraId="5A5D2B0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4348EAC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Международный день защиты персональных данных</w:t>
            </w:r>
          </w:p>
        </w:tc>
        <w:tc>
          <w:tcPr>
            <w:tcW w:w="1184" w:type="dxa"/>
            <w:tcBorders>
              <w:top w:val="single" w:sz="4" w:space="0" w:color="000000"/>
              <w:left w:val="single" w:sz="4" w:space="0" w:color="000000"/>
              <w:bottom w:val="single" w:sz="4" w:space="0" w:color="000000"/>
              <w:right w:val="single" w:sz="4" w:space="0" w:color="000000"/>
            </w:tcBorders>
          </w:tcPr>
          <w:p w14:paraId="5F63034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28 января</w:t>
            </w:r>
          </w:p>
        </w:tc>
        <w:tc>
          <w:tcPr>
            <w:tcW w:w="1037" w:type="dxa"/>
            <w:tcBorders>
              <w:top w:val="single" w:sz="4" w:space="0" w:color="000000"/>
              <w:left w:val="single" w:sz="4" w:space="0" w:color="000000"/>
              <w:bottom w:val="single" w:sz="4" w:space="0" w:color="000000"/>
              <w:right w:val="single" w:sz="4" w:space="0" w:color="000000"/>
            </w:tcBorders>
          </w:tcPr>
          <w:p w14:paraId="748246E2"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44E648D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1231036E" w14:textId="77777777" w:rsidTr="001A3196">
        <w:tc>
          <w:tcPr>
            <w:tcW w:w="549" w:type="dxa"/>
            <w:tcBorders>
              <w:top w:val="single" w:sz="4" w:space="0" w:color="000000"/>
              <w:left w:val="single" w:sz="4" w:space="0" w:color="000000"/>
              <w:bottom w:val="single" w:sz="4" w:space="0" w:color="000000"/>
              <w:right w:val="single" w:sz="4" w:space="0" w:color="000000"/>
            </w:tcBorders>
          </w:tcPr>
          <w:p w14:paraId="1889E505"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7D23A9AF"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компьютерщика</w:t>
            </w:r>
          </w:p>
        </w:tc>
        <w:tc>
          <w:tcPr>
            <w:tcW w:w="1184" w:type="dxa"/>
            <w:tcBorders>
              <w:top w:val="single" w:sz="4" w:space="0" w:color="000000"/>
              <w:left w:val="single" w:sz="4" w:space="0" w:color="000000"/>
              <w:bottom w:val="single" w:sz="4" w:space="0" w:color="000000"/>
              <w:right w:val="single" w:sz="4" w:space="0" w:color="000000"/>
            </w:tcBorders>
          </w:tcPr>
          <w:p w14:paraId="5C31999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14 февраля</w:t>
            </w:r>
          </w:p>
        </w:tc>
        <w:tc>
          <w:tcPr>
            <w:tcW w:w="1037" w:type="dxa"/>
            <w:tcBorders>
              <w:top w:val="single" w:sz="4" w:space="0" w:color="000000"/>
              <w:left w:val="single" w:sz="4" w:space="0" w:color="000000"/>
              <w:bottom w:val="single" w:sz="4" w:space="0" w:color="000000"/>
              <w:right w:val="single" w:sz="4" w:space="0" w:color="000000"/>
            </w:tcBorders>
          </w:tcPr>
          <w:p w14:paraId="75DEB30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7B875767"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2D37FD6E" w14:textId="77777777" w:rsidTr="001A3196">
        <w:tc>
          <w:tcPr>
            <w:tcW w:w="549" w:type="dxa"/>
            <w:tcBorders>
              <w:top w:val="single" w:sz="4" w:space="0" w:color="000000"/>
              <w:left w:val="single" w:sz="4" w:space="0" w:color="000000"/>
              <w:bottom w:val="single" w:sz="4" w:space="0" w:color="000000"/>
              <w:right w:val="single" w:sz="4" w:space="0" w:color="000000"/>
            </w:tcBorders>
          </w:tcPr>
          <w:p w14:paraId="7D5D53EC"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00697116"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Всемирный день управления информацией</w:t>
            </w:r>
          </w:p>
        </w:tc>
        <w:tc>
          <w:tcPr>
            <w:tcW w:w="1184" w:type="dxa"/>
            <w:tcBorders>
              <w:top w:val="single" w:sz="4" w:space="0" w:color="000000"/>
              <w:left w:val="single" w:sz="4" w:space="0" w:color="000000"/>
              <w:bottom w:val="single" w:sz="4" w:space="0" w:color="000000"/>
              <w:right w:val="single" w:sz="4" w:space="0" w:color="000000"/>
            </w:tcBorders>
          </w:tcPr>
          <w:p w14:paraId="6823FF47"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16 февраля</w:t>
            </w:r>
          </w:p>
        </w:tc>
        <w:tc>
          <w:tcPr>
            <w:tcW w:w="1037" w:type="dxa"/>
            <w:tcBorders>
              <w:top w:val="single" w:sz="4" w:space="0" w:color="000000"/>
              <w:left w:val="single" w:sz="4" w:space="0" w:color="000000"/>
              <w:bottom w:val="single" w:sz="4" w:space="0" w:color="000000"/>
              <w:right w:val="single" w:sz="4" w:space="0" w:color="000000"/>
            </w:tcBorders>
          </w:tcPr>
          <w:p w14:paraId="48054007"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0C7630BA"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2EECC8D6" w14:textId="77777777" w:rsidTr="001A3196">
        <w:tc>
          <w:tcPr>
            <w:tcW w:w="549" w:type="dxa"/>
            <w:tcBorders>
              <w:top w:val="single" w:sz="4" w:space="0" w:color="000000"/>
              <w:left w:val="single" w:sz="4" w:space="0" w:color="000000"/>
              <w:bottom w:val="single" w:sz="4" w:space="0" w:color="000000"/>
              <w:right w:val="single" w:sz="4" w:space="0" w:color="000000"/>
            </w:tcBorders>
          </w:tcPr>
          <w:p w14:paraId="58021EB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6461C77E"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Интернета</w:t>
            </w:r>
          </w:p>
        </w:tc>
        <w:tc>
          <w:tcPr>
            <w:tcW w:w="1184" w:type="dxa"/>
            <w:tcBorders>
              <w:top w:val="single" w:sz="4" w:space="0" w:color="000000"/>
              <w:left w:val="single" w:sz="4" w:space="0" w:color="000000"/>
              <w:bottom w:val="single" w:sz="4" w:space="0" w:color="000000"/>
              <w:right w:val="single" w:sz="4" w:space="0" w:color="000000"/>
            </w:tcBorders>
          </w:tcPr>
          <w:p w14:paraId="162F2BA1"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4 апреля</w:t>
            </w:r>
          </w:p>
        </w:tc>
        <w:tc>
          <w:tcPr>
            <w:tcW w:w="1037" w:type="dxa"/>
            <w:tcBorders>
              <w:top w:val="single" w:sz="4" w:space="0" w:color="000000"/>
              <w:left w:val="single" w:sz="4" w:space="0" w:color="000000"/>
              <w:bottom w:val="single" w:sz="4" w:space="0" w:color="000000"/>
              <w:right w:val="single" w:sz="4" w:space="0" w:color="000000"/>
            </w:tcBorders>
          </w:tcPr>
          <w:p w14:paraId="2AA986D2"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44A5FD22"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565E9673" w14:textId="77777777" w:rsidTr="001A3196">
        <w:tc>
          <w:tcPr>
            <w:tcW w:w="549" w:type="dxa"/>
            <w:tcBorders>
              <w:top w:val="single" w:sz="4" w:space="0" w:color="000000"/>
              <w:left w:val="single" w:sz="4" w:space="0" w:color="000000"/>
              <w:bottom w:val="single" w:sz="4" w:space="0" w:color="000000"/>
              <w:right w:val="single" w:sz="4" w:space="0" w:color="000000"/>
            </w:tcBorders>
          </w:tcPr>
          <w:p w14:paraId="4CE17828"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00CB7C2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День системного администратора</w:t>
            </w:r>
          </w:p>
        </w:tc>
        <w:tc>
          <w:tcPr>
            <w:tcW w:w="1184" w:type="dxa"/>
            <w:tcBorders>
              <w:top w:val="single" w:sz="4" w:space="0" w:color="000000"/>
              <w:left w:val="single" w:sz="4" w:space="0" w:color="000000"/>
              <w:bottom w:val="single" w:sz="4" w:space="0" w:color="000000"/>
              <w:right w:val="single" w:sz="4" w:space="0" w:color="000000"/>
            </w:tcBorders>
          </w:tcPr>
          <w:p w14:paraId="196609E2"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28 июля</w:t>
            </w:r>
          </w:p>
        </w:tc>
        <w:tc>
          <w:tcPr>
            <w:tcW w:w="1037" w:type="dxa"/>
            <w:tcBorders>
              <w:top w:val="single" w:sz="4" w:space="0" w:color="000000"/>
              <w:left w:val="single" w:sz="4" w:space="0" w:color="000000"/>
              <w:bottom w:val="single" w:sz="4" w:space="0" w:color="000000"/>
              <w:right w:val="single" w:sz="4" w:space="0" w:color="000000"/>
            </w:tcBorders>
          </w:tcPr>
          <w:p w14:paraId="7A95DB4C"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620AE0CA"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0B0EE7C6" w14:textId="77777777" w:rsidTr="001A3196">
        <w:tc>
          <w:tcPr>
            <w:tcW w:w="549" w:type="dxa"/>
            <w:tcBorders>
              <w:top w:val="single" w:sz="4" w:space="0" w:color="000000"/>
              <w:left w:val="single" w:sz="4" w:space="0" w:color="000000"/>
              <w:bottom w:val="single" w:sz="4" w:space="0" w:color="000000"/>
              <w:right w:val="single" w:sz="4" w:space="0" w:color="000000"/>
            </w:tcBorders>
          </w:tcPr>
          <w:p w14:paraId="05BE974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7BBEBFB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b/>
                <w:bCs/>
                <w:color w:val="000000"/>
                <w:sz w:val="24"/>
                <w:szCs w:val="24"/>
              </w:rPr>
              <w:t>5.</w:t>
            </w:r>
            <w:r w:rsidRPr="00AB6721">
              <w:rPr>
                <w:rFonts w:ascii="Times New Roman" w:hAnsi="Times New Roman"/>
                <w:color w:val="000000"/>
                <w:sz w:val="24"/>
                <w:szCs w:val="24"/>
              </w:rPr>
              <w:t xml:space="preserve"> </w:t>
            </w:r>
            <w:r w:rsidRPr="00AB6721">
              <w:rPr>
                <w:rFonts w:ascii="Times New Roman" w:hAnsi="Times New Roman"/>
                <w:b/>
                <w:bCs/>
                <w:color w:val="000000"/>
                <w:sz w:val="24"/>
                <w:szCs w:val="24"/>
              </w:rPr>
              <w:t>Организация предметно-пространственной среды</w:t>
            </w:r>
          </w:p>
          <w:p w14:paraId="5FCE5E92"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3357DC6E"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55DE5D83"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4EB64879"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42073AA6"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2A61D357"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05F56CB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38503647" w14:textId="77777777" w:rsidTr="001A3196">
        <w:tc>
          <w:tcPr>
            <w:tcW w:w="549" w:type="dxa"/>
            <w:tcBorders>
              <w:top w:val="single" w:sz="4" w:space="0" w:color="000000"/>
              <w:left w:val="single" w:sz="4" w:space="0" w:color="000000"/>
              <w:bottom w:val="single" w:sz="4" w:space="0" w:color="000000"/>
              <w:right w:val="single" w:sz="4" w:space="0" w:color="000000"/>
            </w:tcBorders>
          </w:tcPr>
          <w:p w14:paraId="4CB033CA"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1EBF9F55"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6. Взаимодействие с родителями (законными представителями)</w:t>
            </w:r>
          </w:p>
        </w:tc>
      </w:tr>
      <w:tr w:rsidR="007D0F3D" w:rsidRPr="00AB6721" w14:paraId="47D24229"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783F16AF"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27563010"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bCs/>
                <w:color w:val="000000"/>
                <w:sz w:val="24"/>
                <w:szCs w:val="24"/>
              </w:rPr>
              <w:t>Церемония чествования семейных трудовых династий 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307E8C4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01D8A86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6FC0859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0A79C003" w14:textId="77777777" w:rsidTr="001A3196">
        <w:tc>
          <w:tcPr>
            <w:tcW w:w="549" w:type="dxa"/>
            <w:tcBorders>
              <w:top w:val="single" w:sz="4" w:space="0" w:color="000000"/>
              <w:left w:val="single" w:sz="4" w:space="0" w:color="000000"/>
              <w:bottom w:val="single" w:sz="4" w:space="0" w:color="000000"/>
              <w:right w:val="single" w:sz="4" w:space="0" w:color="000000"/>
            </w:tcBorders>
          </w:tcPr>
          <w:p w14:paraId="6840E7F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1D0F32F1"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b/>
                <w:bCs/>
                <w:color w:val="000000"/>
                <w:sz w:val="24"/>
                <w:szCs w:val="24"/>
              </w:rPr>
              <w:t>7. Самоуправление</w:t>
            </w:r>
          </w:p>
        </w:tc>
        <w:tc>
          <w:tcPr>
            <w:tcW w:w="1184" w:type="dxa"/>
            <w:tcBorders>
              <w:top w:val="single" w:sz="4" w:space="0" w:color="000000"/>
              <w:left w:val="single" w:sz="4" w:space="0" w:color="000000"/>
              <w:bottom w:val="single" w:sz="4" w:space="0" w:color="000000"/>
              <w:right w:val="single" w:sz="4" w:space="0" w:color="000000"/>
            </w:tcBorders>
          </w:tcPr>
          <w:p w14:paraId="6B21FCF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11F2C9DB"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2A369187"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6CA1D374" w14:textId="77777777" w:rsidTr="001A3196">
        <w:tc>
          <w:tcPr>
            <w:tcW w:w="549" w:type="dxa"/>
            <w:tcBorders>
              <w:top w:val="single" w:sz="4" w:space="0" w:color="000000"/>
              <w:left w:val="single" w:sz="4" w:space="0" w:color="000000"/>
              <w:bottom w:val="single" w:sz="4" w:space="0" w:color="000000"/>
              <w:right w:val="single" w:sz="4" w:space="0" w:color="000000"/>
            </w:tcBorders>
          </w:tcPr>
          <w:p w14:paraId="7BC7F00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tcPr>
          <w:p w14:paraId="404F4A0E" w14:textId="77777777" w:rsidR="007D0F3D" w:rsidRPr="00AB6721" w:rsidRDefault="007D0F3D" w:rsidP="000D5919">
            <w:pPr>
              <w:tabs>
                <w:tab w:val="left" w:pos="851"/>
              </w:tabs>
              <w:spacing w:after="0" w:line="240" w:lineRule="auto"/>
              <w:jc w:val="both"/>
              <w:rPr>
                <w:rFonts w:ascii="Times New Roman" w:hAnsi="Times New Roman"/>
                <w:color w:val="000000"/>
                <w:sz w:val="24"/>
                <w:szCs w:val="24"/>
              </w:rPr>
            </w:pPr>
            <w:r w:rsidRPr="00AB6721">
              <w:rPr>
                <w:rFonts w:ascii="Times New Roman" w:hAnsi="Times New Roman"/>
                <w:color w:val="000000"/>
                <w:sz w:val="24"/>
                <w:szCs w:val="24"/>
              </w:rPr>
              <w:t>Презентация деятельности клубов «</w:t>
            </w:r>
            <w:proofErr w:type="spellStart"/>
            <w:r w:rsidRPr="00AB6721">
              <w:rPr>
                <w:rFonts w:ascii="Times New Roman" w:hAnsi="Times New Roman"/>
                <w:color w:val="000000"/>
                <w:sz w:val="24"/>
                <w:szCs w:val="24"/>
              </w:rPr>
              <w:t>Амбассадоры</w:t>
            </w:r>
            <w:proofErr w:type="spellEnd"/>
            <w:r w:rsidRPr="00AB6721">
              <w:rPr>
                <w:rFonts w:ascii="Times New Roman" w:hAnsi="Times New Roman"/>
                <w:color w:val="000000"/>
                <w:sz w:val="24"/>
                <w:szCs w:val="24"/>
              </w:rPr>
              <w:t xml:space="preserve"> специальности»</w:t>
            </w:r>
          </w:p>
        </w:tc>
        <w:tc>
          <w:tcPr>
            <w:tcW w:w="1184" w:type="dxa"/>
            <w:tcBorders>
              <w:top w:val="single" w:sz="4" w:space="0" w:color="000000"/>
              <w:left w:val="single" w:sz="4" w:space="0" w:color="000000"/>
              <w:bottom w:val="single" w:sz="4" w:space="0" w:color="000000"/>
              <w:right w:val="single" w:sz="4" w:space="0" w:color="000000"/>
            </w:tcBorders>
          </w:tcPr>
          <w:p w14:paraId="3CD8BFF2"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62487DF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апрель</w:t>
            </w:r>
          </w:p>
        </w:tc>
        <w:tc>
          <w:tcPr>
            <w:tcW w:w="2913" w:type="dxa"/>
            <w:tcBorders>
              <w:top w:val="single" w:sz="4" w:space="0" w:color="000000"/>
              <w:left w:val="single" w:sz="4" w:space="0" w:color="000000"/>
              <w:bottom w:val="single" w:sz="4" w:space="0" w:color="000000"/>
              <w:right w:val="single" w:sz="4" w:space="0" w:color="000000"/>
            </w:tcBorders>
          </w:tcPr>
          <w:p w14:paraId="1215E293"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26721804" w14:textId="77777777" w:rsidTr="001A3196">
        <w:tc>
          <w:tcPr>
            <w:tcW w:w="549" w:type="dxa"/>
            <w:tcBorders>
              <w:top w:val="single" w:sz="4" w:space="0" w:color="000000"/>
              <w:left w:val="single" w:sz="4" w:space="0" w:color="000000"/>
              <w:bottom w:val="single" w:sz="4" w:space="0" w:color="000000"/>
              <w:right w:val="single" w:sz="4" w:space="0" w:color="000000"/>
            </w:tcBorders>
          </w:tcPr>
          <w:p w14:paraId="1739EFDF"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24B3F2B0"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8. Профилактика и безопасность</w:t>
            </w:r>
          </w:p>
        </w:tc>
      </w:tr>
      <w:tr w:rsidR="007D0F3D" w:rsidRPr="00AB6721" w14:paraId="17245ADE"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02100F46"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3D269E49" w14:textId="77777777" w:rsidR="007D0F3D" w:rsidRPr="00AB6721" w:rsidRDefault="007D0F3D" w:rsidP="000D5919">
            <w:pPr>
              <w:tabs>
                <w:tab w:val="left" w:pos="851"/>
              </w:tabs>
              <w:spacing w:after="0" w:line="240" w:lineRule="auto"/>
              <w:jc w:val="both"/>
              <w:rPr>
                <w:rFonts w:ascii="Times New Roman" w:hAnsi="Times New Roman"/>
                <w:color w:val="000000"/>
                <w:sz w:val="24"/>
                <w:szCs w:val="24"/>
              </w:rPr>
            </w:pPr>
            <w:r w:rsidRPr="00AB6721">
              <w:rPr>
                <w:rFonts w:ascii="Times New Roman" w:hAnsi="Times New Roman"/>
                <w:color w:val="000000"/>
                <w:sz w:val="24"/>
                <w:szCs w:val="24"/>
              </w:rPr>
              <w:t>Международный молодежный конкурс социальной антикоррупционной рекламы «Вместе против коррупции!» по двум номинациям: «Лучший плакат» и «Лучший видеоролик»</w:t>
            </w:r>
          </w:p>
        </w:tc>
        <w:tc>
          <w:tcPr>
            <w:tcW w:w="1184" w:type="dxa"/>
            <w:tcBorders>
              <w:top w:val="single" w:sz="4" w:space="0" w:color="000000"/>
              <w:left w:val="single" w:sz="4" w:space="0" w:color="000000"/>
              <w:bottom w:val="single" w:sz="4" w:space="0" w:color="000000"/>
              <w:right w:val="single" w:sz="4" w:space="0" w:color="000000"/>
            </w:tcBorders>
          </w:tcPr>
          <w:p w14:paraId="0D9336A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63A4973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 xml:space="preserve">Май - 1 октябрь </w:t>
            </w:r>
          </w:p>
        </w:tc>
        <w:tc>
          <w:tcPr>
            <w:tcW w:w="2913" w:type="dxa"/>
            <w:tcBorders>
              <w:top w:val="single" w:sz="4" w:space="0" w:color="000000"/>
              <w:left w:val="single" w:sz="4" w:space="0" w:color="000000"/>
              <w:bottom w:val="single" w:sz="4" w:space="0" w:color="000000"/>
              <w:right w:val="single" w:sz="4" w:space="0" w:color="000000"/>
            </w:tcBorders>
          </w:tcPr>
          <w:p w14:paraId="3C4AA83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3BBACA7B" w14:textId="77777777" w:rsidTr="001A3196">
        <w:tc>
          <w:tcPr>
            <w:tcW w:w="549" w:type="dxa"/>
            <w:tcBorders>
              <w:top w:val="single" w:sz="4" w:space="0" w:color="000000"/>
              <w:left w:val="single" w:sz="4" w:space="0" w:color="000000"/>
              <w:bottom w:val="single" w:sz="4" w:space="0" w:color="000000"/>
              <w:right w:val="single" w:sz="4" w:space="0" w:color="000000"/>
            </w:tcBorders>
          </w:tcPr>
          <w:p w14:paraId="68BEA70D"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751B8499" w14:textId="77777777" w:rsidR="007D0F3D" w:rsidRPr="00AB6721" w:rsidRDefault="007D0F3D" w:rsidP="000D5919">
            <w:pPr>
              <w:tabs>
                <w:tab w:val="left" w:pos="851"/>
              </w:tabs>
              <w:spacing w:after="0" w:line="240" w:lineRule="auto"/>
              <w:rPr>
                <w:rFonts w:ascii="Times New Roman" w:hAnsi="Times New Roman"/>
                <w:b/>
                <w:bCs/>
                <w:color w:val="000000"/>
                <w:sz w:val="24"/>
                <w:szCs w:val="24"/>
              </w:rPr>
            </w:pPr>
            <w:r w:rsidRPr="00AB6721">
              <w:rPr>
                <w:rFonts w:ascii="Times New Roman" w:hAnsi="Times New Roman"/>
                <w:b/>
                <w:bCs/>
                <w:color w:val="000000"/>
                <w:sz w:val="24"/>
                <w:szCs w:val="24"/>
              </w:rPr>
              <w:t>9. Социальное партнёрство и участие работодателей</w:t>
            </w:r>
          </w:p>
        </w:tc>
      </w:tr>
      <w:tr w:rsidR="007D0F3D" w:rsidRPr="00AB6721" w14:paraId="4BBDF4EA"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07F6B5EA"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EAD94B2"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w:t>
            </w:r>
          </w:p>
        </w:tc>
        <w:tc>
          <w:tcPr>
            <w:tcW w:w="1184" w:type="dxa"/>
            <w:tcBorders>
              <w:top w:val="single" w:sz="4" w:space="0" w:color="000000"/>
              <w:left w:val="single" w:sz="4" w:space="0" w:color="000000"/>
              <w:bottom w:val="single" w:sz="4" w:space="0" w:color="000000"/>
              <w:right w:val="single" w:sz="4" w:space="0" w:color="000000"/>
            </w:tcBorders>
          </w:tcPr>
          <w:p w14:paraId="042E3D78"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7CF8DF09"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7291502E"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7B5E3E0F" w14:textId="77777777" w:rsidTr="001A3196">
        <w:tc>
          <w:tcPr>
            <w:tcW w:w="549" w:type="dxa"/>
            <w:tcBorders>
              <w:top w:val="single" w:sz="4" w:space="0" w:color="000000"/>
              <w:left w:val="single" w:sz="4" w:space="0" w:color="000000"/>
              <w:bottom w:val="single" w:sz="4" w:space="0" w:color="000000"/>
              <w:right w:val="single" w:sz="4" w:space="0" w:color="000000"/>
            </w:tcBorders>
          </w:tcPr>
          <w:p w14:paraId="516986C1"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9403" w:type="dxa"/>
            <w:gridSpan w:val="4"/>
            <w:tcBorders>
              <w:top w:val="single" w:sz="4" w:space="0" w:color="000000"/>
              <w:left w:val="single" w:sz="4" w:space="0" w:color="000000"/>
              <w:bottom w:val="single" w:sz="4" w:space="0" w:color="000000"/>
              <w:right w:val="single" w:sz="4" w:space="0" w:color="000000"/>
            </w:tcBorders>
            <w:hideMark/>
          </w:tcPr>
          <w:p w14:paraId="58637A78" w14:textId="77777777" w:rsidR="007D0F3D" w:rsidRPr="00AB6721" w:rsidRDefault="007D0F3D" w:rsidP="000D5919">
            <w:pPr>
              <w:tabs>
                <w:tab w:val="left" w:pos="851"/>
              </w:tabs>
              <w:spacing w:after="0" w:line="240" w:lineRule="auto"/>
              <w:rPr>
                <w:rFonts w:ascii="Times New Roman" w:hAnsi="Times New Roman"/>
                <w:b/>
                <w:bCs/>
                <w:strike/>
                <w:sz w:val="24"/>
                <w:szCs w:val="24"/>
              </w:rPr>
            </w:pPr>
            <w:r w:rsidRPr="00AB6721">
              <w:rPr>
                <w:rFonts w:ascii="Times New Roman" w:hAnsi="Times New Roman"/>
                <w:b/>
                <w:bCs/>
                <w:sz w:val="24"/>
                <w:szCs w:val="24"/>
              </w:rPr>
              <w:t>10. Профессиональное развитие, адаптация и трудоустройство</w:t>
            </w:r>
          </w:p>
        </w:tc>
      </w:tr>
      <w:tr w:rsidR="007D0F3D" w:rsidRPr="00AB6721" w14:paraId="5B34C0BB" w14:textId="77777777" w:rsidTr="001A3196">
        <w:tc>
          <w:tcPr>
            <w:tcW w:w="549" w:type="dxa"/>
            <w:tcBorders>
              <w:top w:val="single" w:sz="4" w:space="0" w:color="000000"/>
              <w:left w:val="single" w:sz="4" w:space="0" w:color="000000"/>
              <w:bottom w:val="single" w:sz="4" w:space="0" w:color="000000"/>
              <w:right w:val="single" w:sz="4" w:space="0" w:color="000000"/>
            </w:tcBorders>
            <w:hideMark/>
          </w:tcPr>
          <w:p w14:paraId="697FB7F0"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63C06101" w14:textId="77777777" w:rsidR="007D0F3D" w:rsidRPr="00AB6721" w:rsidRDefault="007D0F3D" w:rsidP="000D5919">
            <w:pPr>
              <w:tabs>
                <w:tab w:val="left" w:pos="851"/>
              </w:tabs>
              <w:spacing w:after="0" w:line="240" w:lineRule="auto"/>
              <w:jc w:val="both"/>
              <w:rPr>
                <w:rFonts w:ascii="Times New Roman" w:hAnsi="Times New Roman"/>
                <w:color w:val="000000"/>
                <w:sz w:val="24"/>
                <w:szCs w:val="24"/>
              </w:rPr>
            </w:pPr>
            <w:r w:rsidRPr="00AB6721">
              <w:rPr>
                <w:rFonts w:ascii="Times New Roman" w:hAnsi="Times New Roman"/>
                <w:color w:val="000000"/>
                <w:sz w:val="24"/>
                <w:szCs w:val="24"/>
              </w:rPr>
              <w:t>Всероссийский конкурс проектов «История профессии моей семьи: суперпрофессиональная семья»</w:t>
            </w:r>
          </w:p>
        </w:tc>
        <w:tc>
          <w:tcPr>
            <w:tcW w:w="1184" w:type="dxa"/>
            <w:tcBorders>
              <w:top w:val="single" w:sz="4" w:space="0" w:color="000000"/>
              <w:left w:val="single" w:sz="4" w:space="0" w:color="000000"/>
              <w:bottom w:val="single" w:sz="4" w:space="0" w:color="000000"/>
              <w:right w:val="single" w:sz="4" w:space="0" w:color="000000"/>
            </w:tcBorders>
          </w:tcPr>
          <w:p w14:paraId="66565600"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192E3AC2"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Июнь-сентябрь-</w:t>
            </w:r>
          </w:p>
        </w:tc>
        <w:tc>
          <w:tcPr>
            <w:tcW w:w="2913" w:type="dxa"/>
            <w:tcBorders>
              <w:top w:val="single" w:sz="4" w:space="0" w:color="000000"/>
              <w:left w:val="single" w:sz="4" w:space="0" w:color="000000"/>
              <w:bottom w:val="single" w:sz="4" w:space="0" w:color="000000"/>
              <w:right w:val="single" w:sz="4" w:space="0" w:color="000000"/>
            </w:tcBorders>
          </w:tcPr>
          <w:p w14:paraId="1D90E88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tr w:rsidR="007D0F3D" w:rsidRPr="00AB6721" w14:paraId="53FE786D" w14:textId="77777777" w:rsidTr="001A3196">
        <w:tc>
          <w:tcPr>
            <w:tcW w:w="549" w:type="dxa"/>
            <w:tcBorders>
              <w:top w:val="single" w:sz="4" w:space="0" w:color="000000"/>
              <w:left w:val="single" w:sz="4" w:space="0" w:color="000000"/>
              <w:bottom w:val="single" w:sz="4" w:space="0" w:color="000000"/>
              <w:right w:val="single" w:sz="4" w:space="0" w:color="000000"/>
            </w:tcBorders>
          </w:tcPr>
          <w:p w14:paraId="11D2A94B" w14:textId="77777777" w:rsidR="007D0F3D" w:rsidRPr="00AB6721" w:rsidRDefault="007D0F3D" w:rsidP="000D5919">
            <w:pPr>
              <w:tabs>
                <w:tab w:val="left" w:pos="851"/>
              </w:tabs>
              <w:spacing w:after="0" w:line="240" w:lineRule="auto"/>
              <w:rPr>
                <w:rFonts w:ascii="Times New Roman" w:hAnsi="Times New Roman"/>
                <w:color w:val="000000"/>
                <w:sz w:val="24"/>
                <w:szCs w:val="24"/>
              </w:rPr>
            </w:pPr>
            <w:r w:rsidRPr="00AB6721">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59B5502D" w14:textId="77777777" w:rsidR="007D0F3D" w:rsidRPr="00AB6721" w:rsidRDefault="007D0F3D" w:rsidP="000D5919">
            <w:pPr>
              <w:tabs>
                <w:tab w:val="left" w:pos="851"/>
              </w:tabs>
              <w:spacing w:after="0" w:line="240" w:lineRule="auto"/>
              <w:jc w:val="both"/>
              <w:rPr>
                <w:rFonts w:ascii="Times New Roman" w:hAnsi="Times New Roman"/>
                <w:color w:val="000000"/>
                <w:sz w:val="24"/>
                <w:szCs w:val="24"/>
              </w:rPr>
            </w:pPr>
            <w:r w:rsidRPr="00AB6721">
              <w:rPr>
                <w:rFonts w:ascii="Times New Roman" w:hAnsi="Times New Roman"/>
                <w:color w:val="000000"/>
                <w:sz w:val="24"/>
                <w:szCs w:val="24"/>
              </w:rPr>
              <w:t>Организация и проведение конкурса по итогам производственной практики «Профессиональный студент» и «Профессиональная команда»</w:t>
            </w:r>
          </w:p>
        </w:tc>
        <w:tc>
          <w:tcPr>
            <w:tcW w:w="1184" w:type="dxa"/>
            <w:tcBorders>
              <w:top w:val="single" w:sz="4" w:space="0" w:color="000000"/>
              <w:left w:val="single" w:sz="4" w:space="0" w:color="000000"/>
              <w:bottom w:val="single" w:sz="4" w:space="0" w:color="000000"/>
              <w:right w:val="single" w:sz="4" w:space="0" w:color="000000"/>
            </w:tcBorders>
          </w:tcPr>
          <w:p w14:paraId="1BD1B574"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1037" w:type="dxa"/>
            <w:tcBorders>
              <w:top w:val="single" w:sz="4" w:space="0" w:color="000000"/>
              <w:left w:val="single" w:sz="4" w:space="0" w:color="000000"/>
              <w:bottom w:val="single" w:sz="4" w:space="0" w:color="000000"/>
              <w:right w:val="single" w:sz="4" w:space="0" w:color="000000"/>
            </w:tcBorders>
          </w:tcPr>
          <w:p w14:paraId="572AD438"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c>
          <w:tcPr>
            <w:tcW w:w="2913" w:type="dxa"/>
            <w:tcBorders>
              <w:top w:val="single" w:sz="4" w:space="0" w:color="000000"/>
              <w:left w:val="single" w:sz="4" w:space="0" w:color="000000"/>
              <w:bottom w:val="single" w:sz="4" w:space="0" w:color="000000"/>
              <w:right w:val="single" w:sz="4" w:space="0" w:color="000000"/>
            </w:tcBorders>
          </w:tcPr>
          <w:p w14:paraId="211C4136" w14:textId="77777777" w:rsidR="007D0F3D" w:rsidRPr="00AB6721" w:rsidRDefault="007D0F3D" w:rsidP="000D5919">
            <w:pPr>
              <w:tabs>
                <w:tab w:val="left" w:pos="851"/>
              </w:tabs>
              <w:spacing w:after="0" w:line="240" w:lineRule="auto"/>
              <w:rPr>
                <w:rFonts w:ascii="Times New Roman" w:hAnsi="Times New Roman"/>
                <w:color w:val="000000"/>
                <w:sz w:val="24"/>
                <w:szCs w:val="24"/>
              </w:rPr>
            </w:pPr>
          </w:p>
        </w:tc>
      </w:tr>
      <w:bookmarkEnd w:id="5"/>
    </w:tbl>
    <w:p w14:paraId="645ED632" w14:textId="77777777" w:rsidR="007D0F3D" w:rsidRPr="00AB6721" w:rsidRDefault="007D0F3D" w:rsidP="007D0F3D">
      <w:pPr>
        <w:spacing w:after="0"/>
        <w:rPr>
          <w:rFonts w:ascii="Times New Roman" w:hAnsi="Times New Roman"/>
          <w:sz w:val="24"/>
          <w:szCs w:val="24"/>
        </w:rPr>
      </w:pPr>
    </w:p>
    <w:p w14:paraId="254C2BE2" w14:textId="60F157E3" w:rsidR="007D0F3D" w:rsidRPr="00AB6721" w:rsidRDefault="007D0F3D" w:rsidP="007D0F3D">
      <w:pPr>
        <w:spacing w:after="0" w:line="240" w:lineRule="auto"/>
        <w:ind w:firstLine="709"/>
        <w:jc w:val="both"/>
        <w:rPr>
          <w:rFonts w:ascii="Times New Roman" w:hAnsi="Times New Roman"/>
          <w:bCs/>
          <w:sz w:val="24"/>
          <w:szCs w:val="24"/>
        </w:rPr>
      </w:pPr>
      <w:r w:rsidRPr="00AB6721">
        <w:rPr>
          <w:rFonts w:ascii="Times New Roman" w:hAnsi="Times New Roman"/>
          <w:bCs/>
          <w:sz w:val="24"/>
          <w:szCs w:val="24"/>
        </w:rPr>
        <w:t>В ходе планирования воспитательной деятельности рекомендуется учитывать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специальности</w:t>
      </w:r>
      <w:r w:rsidR="00691618">
        <w:rPr>
          <w:rFonts w:ascii="Times New Roman" w:hAnsi="Times New Roman"/>
          <w:bCs/>
          <w:sz w:val="24"/>
          <w:szCs w:val="24"/>
        </w:rPr>
        <w:t xml:space="preserve"> </w:t>
      </w:r>
      <w:r w:rsidR="00691618">
        <w:rPr>
          <w:rFonts w:ascii="Times New Roman" w:hAnsi="Times New Roman"/>
          <w:bCs/>
          <w:iCs/>
          <w:sz w:val="24"/>
          <w:szCs w:val="24"/>
        </w:rPr>
        <w:t xml:space="preserve">09.02.13 </w:t>
      </w:r>
      <w:r w:rsidR="00691618" w:rsidRPr="00D0628B">
        <w:rPr>
          <w:rFonts w:ascii="Times New Roman" w:eastAsia="Calibri" w:hAnsi="Times New Roman"/>
          <w:bCs/>
          <w:iCs/>
          <w:sz w:val="24"/>
          <w:szCs w:val="24"/>
        </w:rPr>
        <w:t>Интеграция решений с применением технологий искусственного интеллекта</w:t>
      </w:r>
      <w:r w:rsidRPr="00AB6721">
        <w:rPr>
          <w:rFonts w:ascii="Times New Roman" w:hAnsi="Times New Roman"/>
          <w:bCs/>
          <w:sz w:val="24"/>
          <w:szCs w:val="24"/>
        </w:rPr>
        <w:t>:</w:t>
      </w:r>
    </w:p>
    <w:p w14:paraId="763C5045"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Россия – страна возможностей </w:t>
      </w:r>
      <w:hyperlink r:id="rId8" w:history="1">
        <w:r w:rsidRPr="00AB6721">
          <w:rPr>
            <w:rStyle w:val="ad"/>
            <w:rFonts w:ascii="Times New Roman" w:hAnsi="Times New Roman"/>
            <w:bCs/>
            <w:sz w:val="24"/>
            <w:szCs w:val="24"/>
          </w:rPr>
          <w:t>https://rsv.ru/</w:t>
        </w:r>
      </w:hyperlink>
      <w:r w:rsidRPr="00AB6721">
        <w:rPr>
          <w:rFonts w:ascii="Times New Roman" w:hAnsi="Times New Roman"/>
          <w:bCs/>
          <w:sz w:val="24"/>
          <w:szCs w:val="24"/>
        </w:rPr>
        <w:t xml:space="preserve">; </w:t>
      </w:r>
    </w:p>
    <w:p w14:paraId="02E058BD"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Российское общество «Знание» </w:t>
      </w:r>
      <w:hyperlink r:id="rId9" w:history="1">
        <w:r w:rsidRPr="00AB6721">
          <w:rPr>
            <w:rStyle w:val="ad"/>
            <w:rFonts w:ascii="Times New Roman" w:hAnsi="Times New Roman"/>
            <w:bCs/>
            <w:sz w:val="24"/>
            <w:szCs w:val="24"/>
          </w:rPr>
          <w:t>https://znanierussia.ru/</w:t>
        </w:r>
      </w:hyperlink>
      <w:r w:rsidRPr="00AB6721">
        <w:rPr>
          <w:rFonts w:ascii="Times New Roman" w:hAnsi="Times New Roman"/>
          <w:bCs/>
          <w:sz w:val="24"/>
          <w:szCs w:val="24"/>
        </w:rPr>
        <w:t>;</w:t>
      </w:r>
    </w:p>
    <w:p w14:paraId="73B8ECE6"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Российский Союз Молодежи </w:t>
      </w:r>
      <w:hyperlink r:id="rId10" w:history="1">
        <w:r w:rsidRPr="00AB6721">
          <w:rPr>
            <w:rStyle w:val="ad"/>
            <w:rFonts w:ascii="Times New Roman" w:hAnsi="Times New Roman"/>
            <w:bCs/>
            <w:sz w:val="24"/>
            <w:szCs w:val="24"/>
            <w:lang w:val="en-US"/>
          </w:rPr>
          <w:t>https</w:t>
        </w:r>
        <w:r w:rsidRPr="00AB6721">
          <w:rPr>
            <w:rStyle w:val="ad"/>
            <w:rFonts w:ascii="Times New Roman" w:hAnsi="Times New Roman"/>
            <w:bCs/>
            <w:sz w:val="24"/>
            <w:szCs w:val="24"/>
          </w:rPr>
          <w:t>://</w:t>
        </w:r>
        <w:r w:rsidRPr="00AB6721">
          <w:rPr>
            <w:rStyle w:val="ad"/>
            <w:rFonts w:ascii="Times New Roman" w:hAnsi="Times New Roman"/>
            <w:bCs/>
            <w:sz w:val="24"/>
            <w:szCs w:val="24"/>
            <w:lang w:val="en-US"/>
          </w:rPr>
          <w:t>www</w:t>
        </w:r>
        <w:r w:rsidRPr="00AB6721">
          <w:rPr>
            <w:rStyle w:val="ad"/>
            <w:rFonts w:ascii="Times New Roman" w:hAnsi="Times New Roman"/>
            <w:bCs/>
            <w:sz w:val="24"/>
            <w:szCs w:val="24"/>
          </w:rPr>
          <w:t>.</w:t>
        </w:r>
        <w:proofErr w:type="spellStart"/>
        <w:r w:rsidRPr="00AB6721">
          <w:rPr>
            <w:rStyle w:val="ad"/>
            <w:rFonts w:ascii="Times New Roman" w:hAnsi="Times New Roman"/>
            <w:bCs/>
            <w:sz w:val="24"/>
            <w:szCs w:val="24"/>
            <w:lang w:val="en-US"/>
          </w:rPr>
          <w:t>ruy</w:t>
        </w:r>
        <w:proofErr w:type="spellEnd"/>
        <w:r w:rsidRPr="00AB6721">
          <w:rPr>
            <w:rStyle w:val="ad"/>
            <w:rFonts w:ascii="Times New Roman" w:hAnsi="Times New Roman"/>
            <w:bCs/>
            <w:sz w:val="24"/>
            <w:szCs w:val="24"/>
          </w:rPr>
          <w:t>.</w:t>
        </w:r>
        <w:proofErr w:type="spellStart"/>
        <w:r w:rsidRPr="00AB6721">
          <w:rPr>
            <w:rStyle w:val="ad"/>
            <w:rFonts w:ascii="Times New Roman" w:hAnsi="Times New Roman"/>
            <w:bCs/>
            <w:sz w:val="24"/>
            <w:szCs w:val="24"/>
            <w:lang w:val="en-US"/>
          </w:rPr>
          <w:t>ru</w:t>
        </w:r>
        <w:proofErr w:type="spellEnd"/>
        <w:r w:rsidRPr="00AB6721">
          <w:rPr>
            <w:rStyle w:val="ad"/>
            <w:rFonts w:ascii="Times New Roman" w:hAnsi="Times New Roman"/>
            <w:bCs/>
            <w:sz w:val="24"/>
            <w:szCs w:val="24"/>
          </w:rPr>
          <w:t>/</w:t>
        </w:r>
      </w:hyperlink>
      <w:r w:rsidRPr="00AB6721">
        <w:rPr>
          <w:rFonts w:ascii="Times New Roman" w:hAnsi="Times New Roman"/>
          <w:bCs/>
          <w:sz w:val="24"/>
          <w:szCs w:val="24"/>
        </w:rPr>
        <w:t>;</w:t>
      </w:r>
    </w:p>
    <w:p w14:paraId="18653423"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Российское Содружество Колледжей </w:t>
      </w:r>
      <w:hyperlink r:id="rId11" w:history="1">
        <w:r w:rsidRPr="00AB6721">
          <w:rPr>
            <w:rStyle w:val="ad"/>
            <w:rFonts w:ascii="Times New Roman" w:hAnsi="Times New Roman"/>
            <w:bCs/>
            <w:sz w:val="24"/>
            <w:szCs w:val="24"/>
          </w:rPr>
          <w:t>https://rosdk.ru/</w:t>
        </w:r>
      </w:hyperlink>
      <w:r w:rsidRPr="00AB6721">
        <w:rPr>
          <w:rFonts w:ascii="Times New Roman" w:hAnsi="Times New Roman"/>
          <w:bCs/>
          <w:sz w:val="24"/>
          <w:szCs w:val="24"/>
        </w:rPr>
        <w:t>;</w:t>
      </w:r>
    </w:p>
    <w:p w14:paraId="7D8DE194"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Ассоциация Волонтерских Центров </w:t>
      </w:r>
      <w:hyperlink r:id="rId12" w:history="1">
        <w:r w:rsidRPr="00AB6721">
          <w:rPr>
            <w:rStyle w:val="ad"/>
            <w:rFonts w:ascii="Times New Roman" w:hAnsi="Times New Roman"/>
            <w:bCs/>
            <w:sz w:val="24"/>
            <w:szCs w:val="24"/>
          </w:rPr>
          <w:t>https://авц.рф</w:t>
        </w:r>
      </w:hyperlink>
      <w:r w:rsidRPr="00AB6721">
        <w:rPr>
          <w:rFonts w:ascii="Times New Roman" w:hAnsi="Times New Roman"/>
          <w:bCs/>
          <w:sz w:val="24"/>
          <w:szCs w:val="24"/>
        </w:rPr>
        <w:t>;</w:t>
      </w:r>
    </w:p>
    <w:p w14:paraId="4713D3D1"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Всероссийский студенческий союз </w:t>
      </w:r>
      <w:hyperlink r:id="rId13" w:history="1">
        <w:r w:rsidRPr="00AB6721">
          <w:rPr>
            <w:rStyle w:val="ad"/>
            <w:rFonts w:ascii="Times New Roman" w:hAnsi="Times New Roman"/>
            <w:bCs/>
            <w:sz w:val="24"/>
            <w:szCs w:val="24"/>
          </w:rPr>
          <w:t>https://rosstudent.ru/</w:t>
        </w:r>
      </w:hyperlink>
      <w:r w:rsidRPr="00AB6721">
        <w:rPr>
          <w:rFonts w:ascii="Times New Roman" w:hAnsi="Times New Roman"/>
          <w:bCs/>
          <w:sz w:val="24"/>
          <w:szCs w:val="24"/>
        </w:rPr>
        <w:t>;</w:t>
      </w:r>
    </w:p>
    <w:p w14:paraId="5EB1C5E0"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Институт развития профессионального образования </w:t>
      </w:r>
      <w:hyperlink r:id="rId14" w:history="1">
        <w:r w:rsidRPr="00AB6721">
          <w:rPr>
            <w:rStyle w:val="ad"/>
            <w:rFonts w:ascii="Times New Roman" w:hAnsi="Times New Roman"/>
            <w:bCs/>
            <w:sz w:val="24"/>
            <w:szCs w:val="24"/>
          </w:rPr>
          <w:t>https://firpo.ru/</w:t>
        </w:r>
      </w:hyperlink>
    </w:p>
    <w:p w14:paraId="6501111E"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«Большая перемена» </w:t>
      </w:r>
      <w:hyperlink r:id="rId15" w:history="1">
        <w:r w:rsidRPr="00AB6721">
          <w:rPr>
            <w:rStyle w:val="ad"/>
            <w:rFonts w:ascii="Times New Roman" w:hAnsi="Times New Roman"/>
            <w:bCs/>
            <w:sz w:val="24"/>
            <w:szCs w:val="24"/>
          </w:rPr>
          <w:t>https://bolshayaperemena.online/</w:t>
        </w:r>
      </w:hyperlink>
      <w:r w:rsidRPr="00AB6721">
        <w:rPr>
          <w:rFonts w:ascii="Times New Roman" w:hAnsi="Times New Roman"/>
          <w:bCs/>
          <w:sz w:val="24"/>
          <w:szCs w:val="24"/>
        </w:rPr>
        <w:t xml:space="preserve">; </w:t>
      </w:r>
    </w:p>
    <w:p w14:paraId="74FA9791"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 xml:space="preserve">«Лидеры России» </w:t>
      </w:r>
      <w:hyperlink r:id="rId16" w:history="1">
        <w:r w:rsidRPr="00AB6721">
          <w:rPr>
            <w:rStyle w:val="ad"/>
            <w:rFonts w:ascii="Times New Roman" w:hAnsi="Times New Roman"/>
            <w:bCs/>
            <w:sz w:val="24"/>
            <w:szCs w:val="24"/>
          </w:rPr>
          <w:t>https://лидерыроссии.рф/</w:t>
        </w:r>
      </w:hyperlink>
      <w:r w:rsidRPr="00AB6721">
        <w:rPr>
          <w:rFonts w:ascii="Times New Roman" w:hAnsi="Times New Roman"/>
          <w:bCs/>
          <w:sz w:val="24"/>
          <w:szCs w:val="24"/>
        </w:rPr>
        <w:t>;</w:t>
      </w:r>
    </w:p>
    <w:p w14:paraId="4C95968D" w14:textId="77777777" w:rsidR="007D0F3D" w:rsidRPr="00AB6721" w:rsidRDefault="007D0F3D" w:rsidP="007D0F3D">
      <w:pPr>
        <w:spacing w:after="0"/>
        <w:rPr>
          <w:rFonts w:ascii="Times New Roman" w:hAnsi="Times New Roman"/>
          <w:bCs/>
          <w:sz w:val="24"/>
          <w:szCs w:val="24"/>
        </w:rPr>
      </w:pPr>
      <w:r w:rsidRPr="00AB6721">
        <w:rPr>
          <w:rFonts w:ascii="Times New Roman" w:hAnsi="Times New Roman"/>
          <w:bCs/>
          <w:sz w:val="24"/>
          <w:szCs w:val="24"/>
        </w:rPr>
        <w:t>«Мы Вместе» (</w:t>
      </w:r>
      <w:proofErr w:type="spellStart"/>
      <w:r w:rsidRPr="00AB6721">
        <w:rPr>
          <w:rFonts w:ascii="Times New Roman" w:hAnsi="Times New Roman"/>
          <w:bCs/>
          <w:sz w:val="24"/>
          <w:szCs w:val="24"/>
        </w:rPr>
        <w:t>волонтерство</w:t>
      </w:r>
      <w:proofErr w:type="spellEnd"/>
      <w:r w:rsidRPr="00AB6721">
        <w:rPr>
          <w:rFonts w:ascii="Times New Roman" w:hAnsi="Times New Roman"/>
          <w:bCs/>
          <w:sz w:val="24"/>
          <w:szCs w:val="24"/>
        </w:rPr>
        <w:t xml:space="preserve">) </w:t>
      </w:r>
      <w:hyperlink r:id="rId17" w:history="1">
        <w:r w:rsidRPr="00AB6721">
          <w:rPr>
            <w:rStyle w:val="ad"/>
            <w:rFonts w:ascii="Times New Roman" w:hAnsi="Times New Roman"/>
            <w:bCs/>
            <w:sz w:val="24"/>
            <w:szCs w:val="24"/>
            <w:lang w:val="en-US"/>
          </w:rPr>
          <w:t>https</w:t>
        </w:r>
        <w:r w:rsidRPr="00AB6721">
          <w:rPr>
            <w:rStyle w:val="ad"/>
            <w:rFonts w:ascii="Times New Roman" w:hAnsi="Times New Roman"/>
            <w:bCs/>
            <w:sz w:val="24"/>
            <w:szCs w:val="24"/>
          </w:rPr>
          <w:t>://</w:t>
        </w:r>
        <w:proofErr w:type="spellStart"/>
        <w:r w:rsidRPr="00AB6721">
          <w:rPr>
            <w:rStyle w:val="ad"/>
            <w:rFonts w:ascii="Times New Roman" w:hAnsi="Times New Roman"/>
            <w:bCs/>
            <w:sz w:val="24"/>
            <w:szCs w:val="24"/>
            <w:lang w:val="en-US"/>
          </w:rPr>
          <w:t>onf</w:t>
        </w:r>
        <w:proofErr w:type="spellEnd"/>
        <w:r w:rsidRPr="00AB6721">
          <w:rPr>
            <w:rStyle w:val="ad"/>
            <w:rFonts w:ascii="Times New Roman" w:hAnsi="Times New Roman"/>
            <w:bCs/>
            <w:sz w:val="24"/>
            <w:szCs w:val="24"/>
          </w:rPr>
          <w:t>.</w:t>
        </w:r>
        <w:proofErr w:type="spellStart"/>
        <w:r w:rsidRPr="00AB6721">
          <w:rPr>
            <w:rStyle w:val="ad"/>
            <w:rFonts w:ascii="Times New Roman" w:hAnsi="Times New Roman"/>
            <w:bCs/>
            <w:sz w:val="24"/>
            <w:szCs w:val="24"/>
            <w:lang w:val="en-US"/>
          </w:rPr>
          <w:t>ru</w:t>
        </w:r>
        <w:proofErr w:type="spellEnd"/>
      </w:hyperlink>
      <w:r w:rsidRPr="00AB6721">
        <w:rPr>
          <w:rFonts w:ascii="Times New Roman" w:hAnsi="Times New Roman"/>
          <w:bCs/>
          <w:sz w:val="24"/>
          <w:szCs w:val="24"/>
        </w:rPr>
        <w:t xml:space="preserve">; </w:t>
      </w:r>
    </w:p>
    <w:p w14:paraId="3FD70659" w14:textId="77777777" w:rsidR="007D0F3D" w:rsidRPr="00715B9C" w:rsidRDefault="007D0F3D" w:rsidP="00DA4805">
      <w:pPr>
        <w:spacing w:after="56" w:line="265" w:lineRule="auto"/>
        <w:ind w:left="276" w:right="302" w:hanging="10"/>
        <w:jc w:val="center"/>
        <w:rPr>
          <w:rFonts w:ascii="Times New Roman" w:hAnsi="Times New Roman"/>
          <w:b/>
          <w:bCs/>
          <w:strike/>
          <w:color w:val="FF0000"/>
          <w:sz w:val="24"/>
          <w:szCs w:val="24"/>
        </w:rPr>
      </w:pPr>
    </w:p>
    <w:sectPr w:rsidR="007D0F3D" w:rsidRPr="00715B9C" w:rsidSect="000D5919">
      <w:headerReference w:type="default" r:id="rId18"/>
      <w:footerReference w:type="even" r:id="rId19"/>
      <w:footerReference w:type="default" r:id="rId20"/>
      <w:pgSz w:w="11906" w:h="16838"/>
      <w:pgMar w:top="1134" w:right="56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3B7E" w14:textId="77777777" w:rsidR="001753CC" w:rsidRDefault="001753CC" w:rsidP="0018331B">
      <w:pPr>
        <w:spacing w:after="0" w:line="240" w:lineRule="auto"/>
      </w:pPr>
      <w:r>
        <w:separator/>
      </w:r>
    </w:p>
  </w:endnote>
  <w:endnote w:type="continuationSeparator" w:id="0">
    <w:p w14:paraId="4F6F6B52" w14:textId="77777777" w:rsidR="001753CC" w:rsidRDefault="001753CC"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FBCB8" w14:textId="77777777" w:rsidR="001753CC" w:rsidRDefault="001753CC" w:rsidP="0018331B">
      <w:pPr>
        <w:spacing w:after="0" w:line="240" w:lineRule="auto"/>
      </w:pPr>
      <w:r>
        <w:separator/>
      </w:r>
    </w:p>
  </w:footnote>
  <w:footnote w:type="continuationSeparator" w:id="0">
    <w:p w14:paraId="47E7AE50" w14:textId="77777777" w:rsidR="001753CC" w:rsidRDefault="001753CC"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29" style="width:7.2pt;height:7.2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2pt;height:7.2pt;visibility:visible" o:bullet="t">
        <v:imagedata r:id="rId2" o:title=""/>
      </v:shape>
    </w:pict>
  </w:numPicBullet>
  <w:numPicBullet w:numPicBulletId="2">
    <w:pict>
      <v:shape id="_x0000_i1031" type="#_x0000_t75" style="width:7.2pt;height:7.2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919"/>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3CC"/>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618"/>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5B9C"/>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3D"/>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CB9"/>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16C"/>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642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96E32"/>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sv.ru/" TargetMode="External"/><Relationship Id="rId13" Type="http://schemas.openxmlformats.org/officeDocument/2006/relationships/hyperlink" Target="https://rosstudent.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1072;&#1074;&#1094;.&#1088;&#1092;" TargetMode="External"/><Relationship Id="rId17" Type="http://schemas.openxmlformats.org/officeDocument/2006/relationships/hyperlink" Target="https://onf.ru" TargetMode="External"/><Relationship Id="rId2" Type="http://schemas.openxmlformats.org/officeDocument/2006/relationships/numbering" Target="numbering.xml"/><Relationship Id="rId16" Type="http://schemas.openxmlformats.org/officeDocument/2006/relationships/hyperlink" Target="https://&#1083;&#1080;&#1076;&#1077;&#1088;&#1099;&#1088;&#1086;&#1089;&#1089;&#1080;&#1080;.&#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dk.ru/" TargetMode="External"/><Relationship Id="rId5" Type="http://schemas.openxmlformats.org/officeDocument/2006/relationships/webSettings" Target="webSettings.xml"/><Relationship Id="rId15" Type="http://schemas.openxmlformats.org/officeDocument/2006/relationships/hyperlink" Target="https://bolshayaperemena.online/" TargetMode="External"/><Relationship Id="rId10" Type="http://schemas.openxmlformats.org/officeDocument/2006/relationships/hyperlink" Target="https://www.ruy.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erussia.ru/" TargetMode="External"/><Relationship Id="rId14" Type="http://schemas.openxmlformats.org/officeDocument/2006/relationships/hyperlink" Target="https://firpo.ru/"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DEFBB-3A32-40D5-8D37-71D6E794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2949</Words>
  <Characters>16815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19725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Баулина Ирина</cp:lastModifiedBy>
  <cp:revision>13</cp:revision>
  <cp:lastPrinted>2024-01-11T07:11:00Z</cp:lastPrinted>
  <dcterms:created xsi:type="dcterms:W3CDTF">2024-03-04T11:41:00Z</dcterms:created>
  <dcterms:modified xsi:type="dcterms:W3CDTF">2025-03-06T14:01:00Z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